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089A" w:rsidRPr="00AF3AC5" w:rsidRDefault="0015089A" w:rsidP="001A153B">
      <w:pPr>
        <w:jc w:val="center"/>
        <w:rPr>
          <w:rFonts w:ascii="BTitrBold" w:eastAsia="Times New Roman" w:hAnsi="BTitrBold" w:cs="B Titr"/>
          <w:b/>
          <w:bCs/>
          <w:color w:val="000000"/>
          <w:sz w:val="24"/>
          <w:szCs w:val="24"/>
          <w:rtl/>
        </w:rPr>
      </w:pPr>
      <w:r w:rsidRPr="00AF3AC5">
        <w:rPr>
          <w:rFonts w:ascii="BTitrBold" w:eastAsia="Times New Roman" w:hAnsi="BTitrBold" w:cs="B Titr"/>
          <w:b/>
          <w:bCs/>
          <w:color w:val="000000"/>
          <w:sz w:val="24"/>
          <w:szCs w:val="24"/>
          <w:rtl/>
        </w:rPr>
        <w:t>مشاغل سخت و زیان آور</w:t>
      </w:r>
      <w:r w:rsidR="001A153B" w:rsidRPr="00AF3AC5">
        <w:rPr>
          <w:rFonts w:ascii="BTitrBold" w:eastAsia="Times New Roman" w:hAnsi="BTitrBold" w:cs="B Titr" w:hint="cs"/>
          <w:b/>
          <w:bCs/>
          <w:color w:val="000000"/>
          <w:sz w:val="24"/>
          <w:szCs w:val="24"/>
          <w:rtl/>
        </w:rPr>
        <w:t xml:space="preserve"> </w:t>
      </w:r>
      <w:r w:rsidRPr="00AF3AC5">
        <w:rPr>
          <w:rFonts w:ascii="2 Nazanin" w:eastAsia="Times New Roman" w:hAnsi="2 Nazanin" w:cs="B Titr"/>
          <w:b/>
          <w:bCs/>
          <w:color w:val="000000"/>
          <w:sz w:val="24"/>
          <w:szCs w:val="24"/>
          <w:rtl/>
        </w:rPr>
        <w:t>گروه الف</w:t>
      </w:r>
    </w:p>
    <w:p w:rsidR="001A153B" w:rsidRPr="00AF3AC5" w:rsidRDefault="001A153B" w:rsidP="001A153B">
      <w:pPr>
        <w:jc w:val="center"/>
        <w:rPr>
          <w:rFonts w:ascii="BTitrBold" w:eastAsia="Times New Roman" w:hAnsi="BTitrBold" w:cs="B Titr"/>
          <w:b/>
          <w:bCs/>
          <w:color w:val="000000"/>
          <w:sz w:val="24"/>
          <w:szCs w:val="24"/>
        </w:rPr>
      </w:pPr>
    </w:p>
    <w:p w:rsidR="0015089A" w:rsidRPr="00AF3AC5" w:rsidRDefault="0015089A" w:rsidP="001A39EE">
      <w:pPr>
        <w:jc w:val="both"/>
        <w:rPr>
          <w:rFonts w:ascii="2 Nazanin" w:eastAsia="Times New Roman" w:hAnsi="2 Nazanin" w:cs="B Titr"/>
          <w:color w:val="000000"/>
          <w:sz w:val="24"/>
          <w:szCs w:val="24"/>
        </w:rPr>
      </w:pPr>
      <w:r w:rsidRPr="00AF3AC5">
        <w:rPr>
          <w:rFonts w:ascii="2 Nazanin" w:eastAsia="Times New Roman" w:hAnsi="2 Nazanin" w:cs="B Titr"/>
          <w:color w:val="000000"/>
          <w:sz w:val="24"/>
          <w:szCs w:val="24"/>
          <w:rtl/>
        </w:rPr>
        <w:t>مشاغلی که صفت سخت و زیان آور با ماهیت شغلی وابستگی دارد اما می توان با بکارگیری تمهیدات بهداشتی، ایمنی و تدابیر فنی مناسب توسط کارفرما سختی و زیان آوری آنها را حذف نمود</w:t>
      </w:r>
      <w:r w:rsidRPr="00AF3AC5">
        <w:rPr>
          <w:rFonts w:ascii="2 Nazanin" w:eastAsia="Times New Roman" w:hAnsi="2 Nazanin" w:cs="B Titr"/>
          <w:color w:val="000000"/>
          <w:sz w:val="24"/>
          <w:szCs w:val="24"/>
        </w:rPr>
        <w:t>.</w:t>
      </w:r>
    </w:p>
    <w:p w:rsidR="001A153B" w:rsidRPr="00AF3AC5" w:rsidRDefault="001A153B" w:rsidP="001A39EE">
      <w:pPr>
        <w:jc w:val="both"/>
        <w:rPr>
          <w:rFonts w:ascii="BTitrBold" w:eastAsia="Times New Roman" w:hAnsi="BTitrBold" w:cs="B Titr"/>
          <w:b/>
          <w:bCs/>
          <w:color w:val="000000"/>
          <w:sz w:val="24"/>
          <w:szCs w:val="24"/>
          <w:rtl/>
        </w:rPr>
      </w:pPr>
    </w:p>
    <w:p w:rsidR="0015089A" w:rsidRPr="00AF3AC5" w:rsidRDefault="0015089A" w:rsidP="001A153B">
      <w:pPr>
        <w:jc w:val="center"/>
        <w:rPr>
          <w:rFonts w:ascii="BTitrBold" w:eastAsia="Times New Roman" w:hAnsi="BTitrBold" w:cs="B Titr"/>
          <w:b/>
          <w:bCs/>
          <w:color w:val="000000"/>
          <w:sz w:val="24"/>
          <w:szCs w:val="24"/>
          <w:rtl/>
        </w:rPr>
      </w:pPr>
      <w:r w:rsidRPr="00AF3AC5">
        <w:rPr>
          <w:rFonts w:ascii="BTitrBold" w:eastAsia="Times New Roman" w:hAnsi="BTitrBold" w:cs="B Titr"/>
          <w:b/>
          <w:bCs/>
          <w:color w:val="000000"/>
          <w:sz w:val="24"/>
          <w:szCs w:val="24"/>
          <w:rtl/>
        </w:rPr>
        <w:t>تکالیف کارفرما برای خروج مشاغل از سخت و زیان آوری</w:t>
      </w:r>
    </w:p>
    <w:p w:rsidR="001A153B" w:rsidRPr="00AF3AC5" w:rsidRDefault="001A153B" w:rsidP="001A153B">
      <w:pPr>
        <w:jc w:val="center"/>
        <w:rPr>
          <w:rFonts w:ascii="BTitrBold" w:eastAsia="Times New Roman" w:hAnsi="BTitrBold" w:cs="B Titr"/>
          <w:b/>
          <w:bCs/>
          <w:color w:val="000000"/>
          <w:sz w:val="24"/>
          <w:szCs w:val="24"/>
        </w:rPr>
      </w:pPr>
    </w:p>
    <w:p w:rsidR="0015089A" w:rsidRPr="00AF3AC5" w:rsidRDefault="0015089A" w:rsidP="001A39EE">
      <w:pPr>
        <w:jc w:val="both"/>
        <w:rPr>
          <w:rFonts w:ascii="Times New Roman" w:eastAsia="Times New Roman" w:hAnsi="Times New Roman" w:cs="B Titr"/>
          <w:sz w:val="24"/>
          <w:szCs w:val="24"/>
        </w:rPr>
      </w:pPr>
      <w:r w:rsidRPr="00AF3AC5">
        <w:rPr>
          <w:rFonts w:ascii="BNazanin" w:eastAsia="Times New Roman" w:hAnsi="BNazanin" w:cs="B Titr"/>
          <w:color w:val="000000"/>
          <w:sz w:val="24"/>
          <w:szCs w:val="24"/>
          <w:rtl/>
        </w:rPr>
        <w:t>کارفرمایان کارگاههای دایر که از تاریخ تصویب آیین نامه</w:t>
      </w:r>
      <w:r w:rsidR="00483EB5">
        <w:rPr>
          <w:rFonts w:ascii="BNazanin" w:eastAsia="Times New Roman" w:hAnsi="BNazanin" w:cs="B Titr" w:hint="cs"/>
          <w:color w:val="000000"/>
          <w:sz w:val="24"/>
          <w:szCs w:val="24"/>
          <w:rtl/>
        </w:rPr>
        <w:t>،</w:t>
      </w:r>
      <w:r w:rsidRPr="00AF3AC5">
        <w:rPr>
          <w:rFonts w:ascii="BNazanin" w:eastAsia="Times New Roman" w:hAnsi="BNazanin" w:cs="B Titr"/>
          <w:color w:val="000000"/>
          <w:sz w:val="24"/>
          <w:szCs w:val="24"/>
          <w:rtl/>
        </w:rPr>
        <w:t xml:space="preserve"> تمام یا برخی از مشاغل آنها در کمیته</w:t>
      </w:r>
      <w:r w:rsidR="001A153B" w:rsidRPr="00AF3AC5">
        <w:rPr>
          <w:rFonts w:ascii="BNazanin" w:eastAsia="Times New Roman" w:hAnsi="BNazanin" w:cs="B Titr" w:hint="cs"/>
          <w:color w:val="000000"/>
          <w:sz w:val="24"/>
          <w:szCs w:val="24"/>
          <w:rtl/>
        </w:rPr>
        <w:t xml:space="preserve"> </w:t>
      </w:r>
      <w:r w:rsidRPr="00AF3AC5">
        <w:rPr>
          <w:rFonts w:ascii="BNazanin" w:eastAsia="Times New Roman" w:hAnsi="BNazanin" w:cs="B Titr"/>
          <w:color w:val="000000"/>
          <w:sz w:val="24"/>
          <w:szCs w:val="24"/>
          <w:rtl/>
        </w:rPr>
        <w:t>های بدوی و تجدید نظر استانی یا شورای عالی حفاظت فنی، سخت و زیان آور شناخته شده یا میشود</w:t>
      </w:r>
      <w:r w:rsidR="00483EB5">
        <w:rPr>
          <w:rFonts w:ascii="BNazanin" w:eastAsia="Times New Roman" w:hAnsi="BNazanin" w:cs="B Titr" w:hint="cs"/>
          <w:color w:val="000000"/>
          <w:sz w:val="24"/>
          <w:szCs w:val="24"/>
          <w:rtl/>
        </w:rPr>
        <w:t>،</w:t>
      </w:r>
      <w:r w:rsidRPr="00AF3AC5">
        <w:rPr>
          <w:rFonts w:ascii="BNazanin" w:eastAsia="Times New Roman" w:hAnsi="BNazanin" w:cs="B Titr"/>
          <w:color w:val="000000"/>
          <w:sz w:val="24"/>
          <w:szCs w:val="24"/>
          <w:rtl/>
        </w:rPr>
        <w:t xml:space="preserve"> مکلفند ظرف دو سال از تاریخ ابلاغ تصمیم قطعی کمیته یا شورا</w:t>
      </w:r>
      <w:r w:rsidR="00483EB5">
        <w:rPr>
          <w:rFonts w:ascii="BNazanin" w:eastAsia="Times New Roman" w:hAnsi="BNazanin" w:cs="B Titr" w:hint="cs"/>
          <w:color w:val="000000"/>
          <w:sz w:val="24"/>
          <w:szCs w:val="24"/>
          <w:rtl/>
        </w:rPr>
        <w:t>،</w:t>
      </w:r>
      <w:r w:rsidRPr="00AF3AC5">
        <w:rPr>
          <w:rFonts w:ascii="BNazanin" w:eastAsia="Times New Roman" w:hAnsi="BNazanin" w:cs="B Titr"/>
          <w:color w:val="000000"/>
          <w:sz w:val="24"/>
          <w:szCs w:val="24"/>
          <w:rtl/>
        </w:rPr>
        <w:t xml:space="preserve"> حسب مورد نسبت به ایمن</w:t>
      </w:r>
      <w:r w:rsidR="001A153B" w:rsidRPr="00AF3AC5">
        <w:rPr>
          <w:rFonts w:ascii="BNazanin" w:eastAsia="Times New Roman" w:hAnsi="BNazanin" w:cs="B Titr" w:hint="cs"/>
          <w:color w:val="000000"/>
          <w:sz w:val="24"/>
          <w:szCs w:val="24"/>
          <w:rtl/>
        </w:rPr>
        <w:t xml:space="preserve"> </w:t>
      </w:r>
      <w:r w:rsidRPr="00AF3AC5">
        <w:rPr>
          <w:rFonts w:ascii="BNazanin" w:eastAsia="Times New Roman" w:hAnsi="BNazanin" w:cs="B Titr"/>
          <w:color w:val="000000"/>
          <w:sz w:val="24"/>
          <w:szCs w:val="24"/>
          <w:rtl/>
        </w:rPr>
        <w:t>سازی عوامل و شرایط محیط کار</w:t>
      </w:r>
      <w:r w:rsidR="00483EB5">
        <w:rPr>
          <w:rFonts w:ascii="BNazanin" w:eastAsia="Times New Roman" w:hAnsi="BNazanin" w:cs="B Titr" w:hint="cs"/>
          <w:color w:val="000000"/>
          <w:sz w:val="24"/>
          <w:szCs w:val="24"/>
          <w:rtl/>
        </w:rPr>
        <w:t>،</w:t>
      </w:r>
      <w:r w:rsidRPr="00AF3AC5">
        <w:rPr>
          <w:rFonts w:ascii="BNazanin" w:eastAsia="Times New Roman" w:hAnsi="BNazanin" w:cs="B Titr"/>
          <w:color w:val="000000"/>
          <w:sz w:val="24"/>
          <w:szCs w:val="24"/>
          <w:rtl/>
        </w:rPr>
        <w:t xml:space="preserve"> مطابق </w:t>
      </w:r>
      <w:r w:rsidR="00483EB5">
        <w:rPr>
          <w:rFonts w:ascii="BNazanin" w:eastAsia="Times New Roman" w:hAnsi="BNazanin" w:cs="B Titr" w:hint="cs"/>
          <w:color w:val="000000"/>
          <w:sz w:val="24"/>
          <w:szCs w:val="24"/>
          <w:rtl/>
        </w:rPr>
        <w:t xml:space="preserve">با </w:t>
      </w:r>
      <w:r w:rsidRPr="00AF3AC5">
        <w:rPr>
          <w:rFonts w:ascii="BNazanin" w:eastAsia="Times New Roman" w:hAnsi="BNazanin" w:cs="B Titr"/>
          <w:color w:val="000000"/>
          <w:sz w:val="24"/>
          <w:szCs w:val="24"/>
          <w:rtl/>
        </w:rPr>
        <w:t>حد</w:t>
      </w:r>
      <w:r w:rsidR="00483EB5">
        <w:rPr>
          <w:rFonts w:ascii="BNazanin" w:eastAsia="Times New Roman" w:hAnsi="BNazanin" w:cs="B Titr" w:hint="cs"/>
          <w:color w:val="000000"/>
          <w:sz w:val="24"/>
          <w:szCs w:val="24"/>
          <w:rtl/>
        </w:rPr>
        <w:t>ود</w:t>
      </w:r>
      <w:r w:rsidRPr="00AF3AC5">
        <w:rPr>
          <w:rFonts w:ascii="BNazanin" w:eastAsia="Times New Roman" w:hAnsi="BNazanin" w:cs="B Titr"/>
          <w:color w:val="000000"/>
          <w:sz w:val="24"/>
          <w:szCs w:val="24"/>
          <w:rtl/>
        </w:rPr>
        <w:t xml:space="preserve"> مجاز و استانداردهای مشخص شده در قانون کار و آیین</w:t>
      </w:r>
      <w:r w:rsidR="006B223B">
        <w:rPr>
          <w:rFonts w:ascii="BNazanin" w:eastAsia="Times New Roman" w:hAnsi="BNazanin" w:cs="B Titr" w:hint="cs"/>
          <w:color w:val="000000"/>
          <w:sz w:val="24"/>
          <w:szCs w:val="24"/>
          <w:rtl/>
        </w:rPr>
        <w:t xml:space="preserve"> </w:t>
      </w:r>
      <w:r w:rsidRPr="00AF3AC5">
        <w:rPr>
          <w:rFonts w:ascii="BNazanin" w:eastAsia="Times New Roman" w:hAnsi="BNazanin" w:cs="B Titr"/>
          <w:color w:val="000000"/>
          <w:sz w:val="24"/>
          <w:szCs w:val="24"/>
          <w:rtl/>
        </w:rPr>
        <w:t>نامه</w:t>
      </w:r>
      <w:r w:rsidR="001A153B" w:rsidRPr="00AF3AC5">
        <w:rPr>
          <w:rFonts w:ascii="BNazanin" w:eastAsia="Times New Roman" w:hAnsi="BNazanin" w:cs="B Titr" w:hint="cs"/>
          <w:color w:val="000000"/>
          <w:sz w:val="24"/>
          <w:szCs w:val="24"/>
          <w:rtl/>
        </w:rPr>
        <w:t xml:space="preserve"> </w:t>
      </w:r>
      <w:r w:rsidRPr="00AF3AC5">
        <w:rPr>
          <w:rFonts w:ascii="BNazanin" w:eastAsia="Times New Roman" w:hAnsi="BNazanin" w:cs="B Titr"/>
          <w:color w:val="000000"/>
          <w:sz w:val="24"/>
          <w:szCs w:val="24"/>
          <w:rtl/>
        </w:rPr>
        <w:t>های مربوط (مصوب شورای عالی</w:t>
      </w:r>
    </w:p>
    <w:p w:rsidR="0015089A" w:rsidRPr="00AF3AC5" w:rsidRDefault="0015089A" w:rsidP="00483EB5">
      <w:pPr>
        <w:jc w:val="both"/>
        <w:rPr>
          <w:rFonts w:ascii="BNazanin" w:eastAsia="Times New Roman" w:hAnsi="BNazanin" w:cs="B Titr"/>
          <w:color w:val="000000"/>
          <w:sz w:val="24"/>
          <w:szCs w:val="24"/>
          <w:rtl/>
        </w:rPr>
      </w:pPr>
      <w:r w:rsidRPr="00AF3AC5">
        <w:rPr>
          <w:rFonts w:ascii="BNazanin" w:eastAsia="Times New Roman" w:hAnsi="BNazanin" w:cs="B Titr"/>
          <w:color w:val="000000"/>
          <w:sz w:val="24"/>
          <w:szCs w:val="24"/>
          <w:rtl/>
        </w:rPr>
        <w:t>حفاظت فنی) و سایر قوانین موضوعه در این زمینه</w:t>
      </w:r>
      <w:r w:rsidR="00483EB5">
        <w:rPr>
          <w:rFonts w:ascii="BNazanin" w:eastAsia="Times New Roman" w:hAnsi="BNazanin" w:cs="B Titr" w:hint="cs"/>
          <w:color w:val="000000"/>
          <w:sz w:val="24"/>
          <w:szCs w:val="24"/>
          <w:rtl/>
        </w:rPr>
        <w:t>،</w:t>
      </w:r>
      <w:r w:rsidRPr="00AF3AC5">
        <w:rPr>
          <w:rFonts w:ascii="BNazanin" w:eastAsia="Times New Roman" w:hAnsi="BNazanin" w:cs="B Titr"/>
          <w:color w:val="000000"/>
          <w:sz w:val="24"/>
          <w:szCs w:val="24"/>
          <w:rtl/>
        </w:rPr>
        <w:t xml:space="preserve"> اقدام و صفت سخت و زیان آوری مشاغل </w:t>
      </w:r>
      <w:r w:rsidR="00483EB5">
        <w:rPr>
          <w:rFonts w:ascii="BNazanin" w:eastAsia="Times New Roman" w:hAnsi="BNazanin" w:cs="B Titr" w:hint="cs"/>
          <w:color w:val="000000"/>
          <w:sz w:val="24"/>
          <w:szCs w:val="24"/>
          <w:rtl/>
        </w:rPr>
        <w:t>گروه</w:t>
      </w:r>
      <w:r w:rsidRPr="00AF3AC5">
        <w:rPr>
          <w:rFonts w:ascii="BNazanin" w:eastAsia="Times New Roman" w:hAnsi="BNazanin" w:cs="B Titr"/>
          <w:color w:val="000000"/>
          <w:sz w:val="24"/>
          <w:szCs w:val="24"/>
          <w:rtl/>
        </w:rPr>
        <w:t xml:space="preserve"> «الف» را حذف و نتیجه را کتباً به کمیته بدوی </w:t>
      </w:r>
      <w:r w:rsidR="00483EB5">
        <w:rPr>
          <w:rFonts w:ascii="BNazanin" w:eastAsia="Times New Roman" w:hAnsi="BNazanin" w:cs="B Titr" w:hint="cs"/>
          <w:color w:val="000000"/>
          <w:sz w:val="24"/>
          <w:szCs w:val="24"/>
          <w:rtl/>
        </w:rPr>
        <w:t xml:space="preserve">موضوع ماده 8 آیین نامه مشاغل سخت و زیان آور، </w:t>
      </w:r>
      <w:r w:rsidRPr="00AF3AC5">
        <w:rPr>
          <w:rFonts w:ascii="BNazanin" w:eastAsia="Times New Roman" w:hAnsi="BNazanin" w:cs="B Titr"/>
          <w:color w:val="000000"/>
          <w:sz w:val="24"/>
          <w:szCs w:val="24"/>
          <w:rtl/>
        </w:rPr>
        <w:t>برای بررسی و تایید</w:t>
      </w:r>
      <w:r w:rsidR="00483EB5">
        <w:rPr>
          <w:rFonts w:ascii="BNazanin" w:eastAsia="Times New Roman" w:hAnsi="BNazanin" w:cs="B Titr" w:hint="cs"/>
          <w:color w:val="000000"/>
          <w:sz w:val="24"/>
          <w:szCs w:val="24"/>
          <w:rtl/>
        </w:rPr>
        <w:t>،</w:t>
      </w:r>
      <w:r w:rsidRPr="00AF3AC5">
        <w:rPr>
          <w:rFonts w:ascii="BNazanin" w:eastAsia="Times New Roman" w:hAnsi="BNazanin" w:cs="B Titr"/>
          <w:color w:val="000000"/>
          <w:sz w:val="24"/>
          <w:szCs w:val="24"/>
          <w:rtl/>
        </w:rPr>
        <w:t xml:space="preserve"> گزارش نمایند</w:t>
      </w:r>
      <w:r w:rsidRPr="00AF3AC5">
        <w:rPr>
          <w:rFonts w:ascii="BNazanin" w:eastAsia="Times New Roman" w:hAnsi="BNazanin" w:cs="B Titr"/>
          <w:color w:val="000000"/>
          <w:sz w:val="24"/>
          <w:szCs w:val="24"/>
        </w:rPr>
        <w:t>.</w:t>
      </w:r>
    </w:p>
    <w:p w:rsidR="001A153B" w:rsidRPr="00AF3AC5" w:rsidRDefault="001A153B" w:rsidP="001A39EE">
      <w:pPr>
        <w:jc w:val="both"/>
        <w:rPr>
          <w:rFonts w:ascii="BNazanin" w:eastAsia="Times New Roman" w:hAnsi="BNazanin" w:cs="B Titr"/>
          <w:color w:val="000000"/>
          <w:sz w:val="24"/>
          <w:szCs w:val="24"/>
        </w:rPr>
      </w:pPr>
    </w:p>
    <w:p w:rsidR="0015089A" w:rsidRPr="00AF3AC5" w:rsidRDefault="0015089A" w:rsidP="001A153B">
      <w:pPr>
        <w:jc w:val="center"/>
        <w:rPr>
          <w:rFonts w:ascii="BTitrBold" w:eastAsia="Times New Roman" w:hAnsi="BTitrBold" w:cs="B Titr"/>
          <w:b/>
          <w:bCs/>
          <w:color w:val="000000"/>
          <w:sz w:val="24"/>
          <w:szCs w:val="24"/>
        </w:rPr>
      </w:pPr>
      <w:r w:rsidRPr="00AF3AC5">
        <w:rPr>
          <w:rFonts w:ascii="BTitrBold" w:eastAsia="Times New Roman" w:hAnsi="BTitrBold" w:cs="B Titr"/>
          <w:b/>
          <w:bCs/>
          <w:color w:val="000000"/>
          <w:sz w:val="24"/>
          <w:szCs w:val="24"/>
          <w:rtl/>
        </w:rPr>
        <w:t>تبعات سخت و زیان آوری مشاغل برای کارفرما</w:t>
      </w:r>
    </w:p>
    <w:p w:rsidR="001A153B" w:rsidRPr="00AF3AC5" w:rsidRDefault="001A153B" w:rsidP="001A39EE">
      <w:pPr>
        <w:jc w:val="both"/>
        <w:rPr>
          <w:rFonts w:ascii="BNazanin" w:eastAsia="Times New Roman" w:hAnsi="BNazanin" w:cs="B Titr"/>
          <w:color w:val="000000"/>
          <w:sz w:val="24"/>
          <w:szCs w:val="24"/>
          <w:rtl/>
        </w:rPr>
      </w:pPr>
    </w:p>
    <w:p w:rsidR="0015089A" w:rsidRPr="00AF3AC5" w:rsidRDefault="0015089A" w:rsidP="00AF3AC5">
      <w:pPr>
        <w:jc w:val="both"/>
        <w:rPr>
          <w:rFonts w:ascii="BNazanin" w:eastAsia="Times New Roman" w:hAnsi="BNazanin" w:cs="B Titr"/>
          <w:color w:val="000000"/>
          <w:sz w:val="24"/>
          <w:szCs w:val="24"/>
        </w:rPr>
      </w:pPr>
      <w:r w:rsidRPr="00AF3AC5">
        <w:rPr>
          <w:rFonts w:ascii="BNazanin" w:eastAsia="Times New Roman" w:hAnsi="BNazanin" w:cs="B Titr"/>
          <w:color w:val="000000"/>
          <w:sz w:val="24"/>
          <w:szCs w:val="24"/>
          <w:rtl/>
        </w:rPr>
        <w:t>در صورت عدم انجام تکالیف فوق الذکر</w:t>
      </w:r>
      <w:r w:rsidR="00483EB5">
        <w:rPr>
          <w:rFonts w:ascii="BNazanin" w:eastAsia="Times New Roman" w:hAnsi="BNazanin" w:cs="B Titr" w:hint="cs"/>
          <w:color w:val="000000"/>
          <w:sz w:val="24"/>
          <w:szCs w:val="24"/>
          <w:rtl/>
        </w:rPr>
        <w:t>،</w:t>
      </w:r>
      <w:r w:rsidRPr="00AF3AC5">
        <w:rPr>
          <w:rFonts w:ascii="BNazanin" w:eastAsia="Times New Roman" w:hAnsi="BNazanin" w:cs="B Titr"/>
          <w:color w:val="000000"/>
          <w:sz w:val="24"/>
          <w:szCs w:val="24"/>
          <w:rtl/>
        </w:rPr>
        <w:t xml:space="preserve"> سازمان تامین اجتماعی ضمن انجام تعهدات قانونی نسبت به بیمه شده هزینه</w:t>
      </w:r>
      <w:r w:rsidR="001A153B" w:rsidRPr="00AF3AC5">
        <w:rPr>
          <w:rFonts w:ascii="BNazanin" w:eastAsia="Times New Roman" w:hAnsi="BNazanin" w:cs="B Titr" w:hint="cs"/>
          <w:color w:val="000000"/>
          <w:sz w:val="24"/>
          <w:szCs w:val="24"/>
          <w:rtl/>
        </w:rPr>
        <w:t xml:space="preserve"> </w:t>
      </w:r>
      <w:r w:rsidRPr="00AF3AC5">
        <w:rPr>
          <w:rFonts w:ascii="BNazanin" w:eastAsia="Times New Roman" w:hAnsi="BNazanin" w:cs="B Titr"/>
          <w:color w:val="000000"/>
          <w:sz w:val="24"/>
          <w:szCs w:val="24"/>
          <w:rtl/>
        </w:rPr>
        <w:t>های وارده را مطابق ماده 90</w:t>
      </w:r>
      <w:r w:rsidR="00AF3AC5">
        <w:rPr>
          <w:rFonts w:ascii="BNazanin" w:eastAsia="Times New Roman" w:hAnsi="BNazanin" w:cs="B Titr" w:hint="cs"/>
          <w:color w:val="000000"/>
          <w:sz w:val="24"/>
          <w:szCs w:val="24"/>
          <w:rtl/>
        </w:rPr>
        <w:t xml:space="preserve"> </w:t>
      </w:r>
      <w:r w:rsidR="000E6DD8">
        <w:rPr>
          <w:rFonts w:ascii="BNazanin" w:eastAsia="Times New Roman" w:hAnsi="BNazanin" w:cs="B Titr"/>
          <w:color w:val="000000"/>
          <w:sz w:val="24"/>
          <w:szCs w:val="24"/>
          <w:rtl/>
        </w:rPr>
        <w:t>قانون ت</w:t>
      </w:r>
      <w:r w:rsidR="000E6DD8">
        <w:rPr>
          <w:rFonts w:ascii="BNazanin" w:eastAsia="Times New Roman" w:hAnsi="BNazanin" w:cs="B Titr" w:hint="cs"/>
          <w:color w:val="000000"/>
          <w:sz w:val="24"/>
          <w:szCs w:val="24"/>
          <w:rtl/>
        </w:rPr>
        <w:t>أ</w:t>
      </w:r>
      <w:r w:rsidRPr="00AF3AC5">
        <w:rPr>
          <w:rFonts w:ascii="BNazanin" w:eastAsia="Times New Roman" w:hAnsi="BNazanin" w:cs="B Titr"/>
          <w:color w:val="000000"/>
          <w:sz w:val="24"/>
          <w:szCs w:val="24"/>
          <w:rtl/>
        </w:rPr>
        <w:t>مین اجتماعی از کارفرمای مربوطه وصول خواهد نمود</w:t>
      </w:r>
      <w:r w:rsidR="00AF3AC5">
        <w:rPr>
          <w:rFonts w:ascii="BNazanin" w:eastAsia="Times New Roman" w:hAnsi="BNazanin" w:cs="B Titr" w:hint="cs"/>
          <w:color w:val="000000"/>
          <w:sz w:val="24"/>
          <w:szCs w:val="24"/>
          <w:rtl/>
        </w:rPr>
        <w:t xml:space="preserve"> (</w:t>
      </w:r>
      <w:r w:rsidRPr="00AF3AC5">
        <w:rPr>
          <w:rFonts w:ascii="BNazanin" w:eastAsia="Times New Roman" w:hAnsi="BNazanin" w:cs="B Titr"/>
          <w:color w:val="000000"/>
          <w:sz w:val="24"/>
          <w:szCs w:val="24"/>
          <w:rtl/>
        </w:rPr>
        <w:t xml:space="preserve">کمیته ماده </w:t>
      </w:r>
      <w:r w:rsidRPr="00AF3AC5">
        <w:rPr>
          <w:rFonts w:ascii="BNazanin" w:eastAsia="Times New Roman" w:hAnsi="BNazanin" w:cs="B Titr"/>
          <w:color w:val="000000"/>
          <w:sz w:val="24"/>
          <w:szCs w:val="24"/>
        </w:rPr>
        <w:t>90</w:t>
      </w:r>
      <w:r w:rsidRPr="00AF3AC5">
        <w:rPr>
          <w:rFonts w:ascii="BNazanin" w:eastAsia="Times New Roman" w:hAnsi="BNazanin" w:cs="B Titr"/>
          <w:color w:val="000000"/>
          <w:sz w:val="24"/>
          <w:szCs w:val="24"/>
          <w:rtl/>
        </w:rPr>
        <w:t>مدیریت درمان تامین اجتماعی</w:t>
      </w:r>
      <w:r w:rsidR="00AF3AC5">
        <w:rPr>
          <w:rFonts w:ascii="BNazanin" w:eastAsia="Times New Roman" w:hAnsi="BNazanin" w:cs="B Titr" w:hint="cs"/>
          <w:color w:val="000000"/>
          <w:sz w:val="24"/>
          <w:szCs w:val="24"/>
          <w:rtl/>
        </w:rPr>
        <w:t>)</w:t>
      </w:r>
    </w:p>
    <w:p w:rsidR="00725D43" w:rsidRPr="00AF3AC5" w:rsidRDefault="0015089A" w:rsidP="00483EB5">
      <w:pPr>
        <w:jc w:val="both"/>
        <w:rPr>
          <w:rFonts w:cs="B Titr"/>
          <w:noProof/>
          <w:rtl/>
        </w:rPr>
      </w:pPr>
      <w:r w:rsidRPr="00AF3AC5">
        <w:rPr>
          <w:rFonts w:ascii="BNazanin" w:eastAsia="Times New Roman" w:hAnsi="BNazanin" w:cs="B Titr"/>
          <w:color w:val="000000"/>
          <w:sz w:val="24"/>
          <w:szCs w:val="24"/>
          <w:rtl/>
        </w:rPr>
        <w:t xml:space="preserve">کمیته بدوی استان موظف است حسب گزارش بازرسان کار و کارشناسان بهداشت حرفه ای بررسی و در صور ت تایید ، حذف صفت سخت و زیان آور در مشاغل </w:t>
      </w:r>
      <w:r w:rsidR="00483EB5">
        <w:rPr>
          <w:rFonts w:ascii="BNazanin" w:eastAsia="Times New Roman" w:hAnsi="BNazanin" w:cs="B Titr" w:hint="cs"/>
          <w:color w:val="000000"/>
          <w:sz w:val="24"/>
          <w:szCs w:val="24"/>
          <w:rtl/>
        </w:rPr>
        <w:t>گروه</w:t>
      </w:r>
      <w:r w:rsidRPr="00AF3AC5">
        <w:rPr>
          <w:rFonts w:ascii="Calibri" w:eastAsia="Times New Roman" w:hAnsi="Calibri" w:cs="B Titr"/>
          <w:color w:val="000000"/>
          <w:sz w:val="24"/>
          <w:szCs w:val="24"/>
        </w:rPr>
        <w:t xml:space="preserve">" </w:t>
      </w:r>
      <w:r w:rsidRPr="00AF3AC5">
        <w:rPr>
          <w:rFonts w:ascii="BNazanin" w:eastAsia="Times New Roman" w:hAnsi="BNazanin" w:cs="B Titr"/>
          <w:color w:val="000000"/>
          <w:sz w:val="24"/>
          <w:szCs w:val="24"/>
          <w:rtl/>
        </w:rPr>
        <w:t xml:space="preserve">الف </w:t>
      </w:r>
      <w:r w:rsidRPr="00AF3AC5">
        <w:rPr>
          <w:rFonts w:ascii="Calibri" w:eastAsia="Times New Roman" w:hAnsi="Calibri" w:cs="B Titr"/>
          <w:color w:val="000000"/>
          <w:sz w:val="24"/>
          <w:szCs w:val="24"/>
        </w:rPr>
        <w:t>"</w:t>
      </w:r>
      <w:r w:rsidR="006B223B">
        <w:rPr>
          <w:rFonts w:ascii="BNazanin" w:eastAsia="Times New Roman" w:hAnsi="BNazanin" w:cs="B Titr"/>
          <w:color w:val="000000"/>
          <w:sz w:val="24"/>
          <w:szCs w:val="24"/>
          <w:rtl/>
        </w:rPr>
        <w:t xml:space="preserve"> را برای خر</w:t>
      </w:r>
      <w:r w:rsidRPr="00AF3AC5">
        <w:rPr>
          <w:rFonts w:ascii="BNazanin" w:eastAsia="Times New Roman" w:hAnsi="BNazanin" w:cs="B Titr"/>
          <w:color w:val="000000"/>
          <w:sz w:val="24"/>
          <w:szCs w:val="24"/>
          <w:rtl/>
        </w:rPr>
        <w:t>وج کارگاه از شمول آیین نامه</w:t>
      </w:r>
      <w:r w:rsidRPr="00AF3AC5">
        <w:rPr>
          <w:rFonts w:ascii="Calibri" w:eastAsia="Times New Roman" w:hAnsi="Calibri" w:cs="B Titr"/>
          <w:color w:val="000000"/>
          <w:sz w:val="24"/>
          <w:szCs w:val="24"/>
        </w:rPr>
        <w:t xml:space="preserve">) </w:t>
      </w:r>
      <w:r w:rsidRPr="00AF3AC5">
        <w:rPr>
          <w:rFonts w:ascii="BNazanin" w:eastAsia="Times New Roman" w:hAnsi="BNazanin" w:cs="B Titr"/>
          <w:color w:val="000000"/>
          <w:sz w:val="24"/>
          <w:szCs w:val="24"/>
          <w:rtl/>
        </w:rPr>
        <w:t>سخت و زیان آور محیط کار</w:t>
      </w:r>
      <w:r w:rsidRPr="00AF3AC5">
        <w:rPr>
          <w:rFonts w:ascii="Calibri" w:eastAsia="Times New Roman" w:hAnsi="Calibri" w:cs="B Titr"/>
          <w:color w:val="000000"/>
          <w:sz w:val="24"/>
          <w:szCs w:val="24"/>
        </w:rPr>
        <w:t xml:space="preserve">( </w:t>
      </w:r>
      <w:r w:rsidRPr="00AF3AC5">
        <w:rPr>
          <w:rFonts w:ascii="BNazanin" w:eastAsia="Times New Roman" w:hAnsi="BNazanin" w:cs="B Titr"/>
          <w:color w:val="000000"/>
          <w:sz w:val="24"/>
          <w:szCs w:val="24"/>
          <w:rtl/>
        </w:rPr>
        <w:t>به مراجع ذ</w:t>
      </w:r>
      <w:r w:rsidR="00483EB5">
        <w:rPr>
          <w:rFonts w:ascii="BNazanin" w:eastAsia="Times New Roman" w:hAnsi="BNazanin" w:cs="B Titr" w:hint="cs"/>
          <w:color w:val="000000"/>
          <w:sz w:val="24"/>
          <w:szCs w:val="24"/>
          <w:rtl/>
        </w:rPr>
        <w:t>ی</w:t>
      </w:r>
      <w:r w:rsidRPr="00AF3AC5">
        <w:rPr>
          <w:rFonts w:ascii="BNazanin" w:eastAsia="Times New Roman" w:hAnsi="BNazanin" w:cs="B Titr"/>
          <w:color w:val="000000"/>
          <w:sz w:val="24"/>
          <w:szCs w:val="24"/>
          <w:rtl/>
        </w:rPr>
        <w:t>ربط ابلاغ نماید و در صورت عدم حذف صفت سخت و زیان آور محیط کار در مشاغل بند</w:t>
      </w:r>
      <w:r w:rsidRPr="00AF3AC5">
        <w:rPr>
          <w:rFonts w:ascii="Calibri" w:eastAsia="Times New Roman" w:hAnsi="Calibri" w:cs="B Titr"/>
          <w:color w:val="000000"/>
          <w:sz w:val="24"/>
          <w:szCs w:val="24"/>
        </w:rPr>
        <w:t xml:space="preserve">" </w:t>
      </w:r>
      <w:r w:rsidRPr="00AF3AC5">
        <w:rPr>
          <w:rFonts w:ascii="BNazanin" w:eastAsia="Times New Roman" w:hAnsi="BNazanin" w:cs="B Titr"/>
          <w:color w:val="000000"/>
          <w:sz w:val="24"/>
          <w:szCs w:val="24"/>
          <w:rtl/>
        </w:rPr>
        <w:t xml:space="preserve">الف </w:t>
      </w:r>
      <w:r w:rsidRPr="00AF3AC5">
        <w:rPr>
          <w:rFonts w:ascii="Calibri" w:eastAsia="Times New Roman" w:hAnsi="Calibri" w:cs="B Titr"/>
          <w:color w:val="000000"/>
          <w:sz w:val="24"/>
          <w:szCs w:val="24"/>
        </w:rPr>
        <w:t>"</w:t>
      </w:r>
      <w:r w:rsidRPr="00AF3AC5">
        <w:rPr>
          <w:rFonts w:ascii="BNazanin" w:eastAsia="Times New Roman" w:hAnsi="BNazanin" w:cs="B Titr"/>
          <w:color w:val="000000"/>
          <w:sz w:val="24"/>
          <w:szCs w:val="24"/>
          <w:rtl/>
        </w:rPr>
        <w:t>ظرف مهلت مقرر ، مطابق قانون کار از سوی وزارتخانه ها کار و امور اجتماعی ، بهداشت و درمان</w:t>
      </w:r>
      <w:r w:rsidR="00483EB5">
        <w:rPr>
          <w:rFonts w:ascii="BNazanin" w:eastAsia="Times New Roman" w:hAnsi="BNazanin" w:cs="B Titr"/>
          <w:color w:val="000000"/>
          <w:sz w:val="24"/>
          <w:szCs w:val="24"/>
          <w:rtl/>
        </w:rPr>
        <w:t xml:space="preserve"> و آموزش پزشکی از طریق مراجع ذی</w:t>
      </w:r>
      <w:r w:rsidRPr="00AF3AC5">
        <w:rPr>
          <w:rFonts w:ascii="BNazanin" w:eastAsia="Times New Roman" w:hAnsi="BNazanin" w:cs="B Titr"/>
          <w:color w:val="000000"/>
          <w:sz w:val="24"/>
          <w:szCs w:val="24"/>
          <w:rtl/>
        </w:rPr>
        <w:t>صلاح اقدام لازم بعمل می آید</w:t>
      </w:r>
      <w:r w:rsidRPr="00AF3AC5">
        <w:rPr>
          <w:rFonts w:ascii="Calibri" w:eastAsia="Times New Roman" w:hAnsi="Calibri" w:cs="B Titr"/>
          <w:color w:val="000000"/>
          <w:sz w:val="24"/>
          <w:szCs w:val="24"/>
        </w:rPr>
        <w:t>.</w:t>
      </w:r>
      <w:r w:rsidR="00725D43" w:rsidRPr="00AF3AC5">
        <w:rPr>
          <w:rFonts w:cs="B Titr"/>
          <w:noProof/>
        </w:rPr>
        <w:t xml:space="preserve"> </w:t>
      </w:r>
    </w:p>
    <w:p w:rsidR="001A39EE" w:rsidRPr="00AF3AC5" w:rsidRDefault="001A39EE" w:rsidP="00725D43">
      <w:pPr>
        <w:jc w:val="both"/>
        <w:rPr>
          <w:rFonts w:ascii="BTitrBold" w:eastAsia="Times New Roman" w:hAnsi="BTitrBold" w:cs="B Titr"/>
          <w:b/>
          <w:bCs/>
          <w:color w:val="FFFFFF"/>
          <w:sz w:val="28"/>
          <w:szCs w:val="28"/>
        </w:rPr>
      </w:pPr>
    </w:p>
    <w:p w:rsidR="0015089A" w:rsidRPr="00AF3AC5" w:rsidRDefault="001A153B" w:rsidP="001A153B">
      <w:pPr>
        <w:jc w:val="center"/>
        <w:rPr>
          <w:rFonts w:ascii="BTitrBold" w:eastAsia="Times New Roman" w:hAnsi="BTitrBold" w:cs="B Titr"/>
          <w:b/>
          <w:bCs/>
          <w:color w:val="FFFFFF"/>
          <w:sz w:val="16"/>
          <w:szCs w:val="16"/>
          <w:rtl/>
        </w:rPr>
      </w:pPr>
      <w:r w:rsidRPr="00AF3AC5">
        <w:rPr>
          <w:rFonts w:ascii="BTitrBold" w:eastAsia="Times New Roman" w:hAnsi="BTitrBold" w:cs="B Titr" w:hint="cs"/>
          <w:b/>
          <w:bCs/>
          <w:color w:val="000000"/>
          <w:sz w:val="24"/>
          <w:szCs w:val="24"/>
          <w:rtl/>
        </w:rPr>
        <w:t xml:space="preserve">مراحل </w:t>
      </w:r>
      <w:r w:rsidR="0015089A" w:rsidRPr="00AF3AC5">
        <w:rPr>
          <w:rFonts w:ascii="BTitrBold" w:eastAsia="Times New Roman" w:hAnsi="BTitrBold" w:cs="B Titr"/>
          <w:b/>
          <w:bCs/>
          <w:color w:val="000000"/>
          <w:sz w:val="24"/>
          <w:szCs w:val="24"/>
          <w:rtl/>
        </w:rPr>
        <w:t xml:space="preserve">خروج </w:t>
      </w:r>
      <w:r w:rsidRPr="00AF3AC5">
        <w:rPr>
          <w:rFonts w:ascii="BTitrBold" w:eastAsia="Times New Roman" w:hAnsi="BTitrBold" w:cs="B Titr" w:hint="cs"/>
          <w:b/>
          <w:bCs/>
          <w:color w:val="000000"/>
          <w:sz w:val="24"/>
          <w:szCs w:val="24"/>
          <w:rtl/>
        </w:rPr>
        <w:t xml:space="preserve">مشاغل </w:t>
      </w:r>
      <w:r w:rsidR="0015089A" w:rsidRPr="00AF3AC5">
        <w:rPr>
          <w:rFonts w:ascii="BTitrBold" w:eastAsia="Times New Roman" w:hAnsi="BTitrBold" w:cs="B Titr"/>
          <w:b/>
          <w:bCs/>
          <w:color w:val="000000"/>
          <w:sz w:val="24"/>
          <w:szCs w:val="24"/>
          <w:rtl/>
        </w:rPr>
        <w:t>از سخت و زیان آور</w:t>
      </w:r>
      <w:r w:rsidRPr="00AF3AC5">
        <w:rPr>
          <w:rFonts w:ascii="BTitrBold" w:eastAsia="Times New Roman" w:hAnsi="BTitrBold" w:cs="B Titr" w:hint="cs"/>
          <w:b/>
          <w:bCs/>
          <w:color w:val="000000"/>
          <w:sz w:val="24"/>
          <w:szCs w:val="24"/>
          <w:rtl/>
        </w:rPr>
        <w:t>ی</w:t>
      </w:r>
    </w:p>
    <w:p w:rsidR="001A153B" w:rsidRPr="00AF3AC5" w:rsidRDefault="001A153B" w:rsidP="001A153B">
      <w:pPr>
        <w:jc w:val="center"/>
        <w:rPr>
          <w:rFonts w:ascii="BTitrBold" w:eastAsia="Times New Roman" w:hAnsi="BTitrBold" w:cs="B Titr"/>
          <w:b/>
          <w:bCs/>
          <w:color w:val="FFFFFF"/>
          <w:sz w:val="16"/>
          <w:szCs w:val="16"/>
        </w:rPr>
      </w:pPr>
    </w:p>
    <w:p w:rsidR="0015089A" w:rsidRPr="00AF3AC5" w:rsidRDefault="0015089A" w:rsidP="001A39EE">
      <w:pPr>
        <w:jc w:val="both"/>
        <w:rPr>
          <w:rFonts w:ascii="2 Nazanin" w:eastAsia="Times New Roman" w:hAnsi="2 Nazanin" w:cs="B Titr"/>
          <w:color w:val="000000"/>
          <w:sz w:val="24"/>
          <w:szCs w:val="24"/>
        </w:rPr>
      </w:pPr>
      <w:r w:rsidRPr="00AF3AC5">
        <w:rPr>
          <w:rFonts w:ascii="TimesNewRomanPSMT" w:eastAsia="Times New Roman" w:hAnsi="TimesNewRomanPSMT" w:cs="B Titr"/>
          <w:color w:val="000000"/>
          <w:sz w:val="24"/>
          <w:szCs w:val="24"/>
        </w:rPr>
        <w:t>.1</w:t>
      </w:r>
      <w:r w:rsidR="001A153B" w:rsidRPr="00AF3AC5">
        <w:rPr>
          <w:rFonts w:ascii="2 Nazanin" w:eastAsia="Times New Roman" w:hAnsi="2 Nazanin" w:cs="B Titr"/>
          <w:color w:val="000000"/>
          <w:sz w:val="24"/>
          <w:szCs w:val="24"/>
          <w:rtl/>
        </w:rPr>
        <w:t>لیست مشاغل سخت و زیان طبق عناو</w:t>
      </w:r>
      <w:r w:rsidRPr="00AF3AC5">
        <w:rPr>
          <w:rFonts w:ascii="2 Nazanin" w:eastAsia="Times New Roman" w:hAnsi="2 Nazanin" w:cs="B Titr"/>
          <w:color w:val="000000"/>
          <w:sz w:val="24"/>
          <w:szCs w:val="24"/>
          <w:rtl/>
        </w:rPr>
        <w:t>ین لیست بیمه</w:t>
      </w:r>
    </w:p>
    <w:p w:rsidR="0015089A" w:rsidRPr="00AF3AC5" w:rsidRDefault="0015089A" w:rsidP="001A39EE">
      <w:pPr>
        <w:jc w:val="both"/>
        <w:rPr>
          <w:rFonts w:ascii="2 Nazanin" w:eastAsia="Times New Roman" w:hAnsi="2 Nazanin" w:cs="B Titr"/>
          <w:color w:val="000000"/>
          <w:sz w:val="24"/>
          <w:szCs w:val="24"/>
        </w:rPr>
      </w:pPr>
      <w:r w:rsidRPr="00AF3AC5">
        <w:rPr>
          <w:rFonts w:ascii="TimesNewRomanPSMT" w:eastAsia="Times New Roman" w:hAnsi="TimesNewRomanPSMT" w:cs="B Titr"/>
          <w:color w:val="000000"/>
          <w:sz w:val="24"/>
          <w:szCs w:val="24"/>
        </w:rPr>
        <w:t>.2</w:t>
      </w:r>
      <w:r w:rsidRPr="00AF3AC5">
        <w:rPr>
          <w:rFonts w:ascii="2 Nazanin" w:eastAsia="Times New Roman" w:hAnsi="2 Nazanin" w:cs="B Titr"/>
          <w:color w:val="000000"/>
          <w:sz w:val="24"/>
          <w:szCs w:val="24"/>
          <w:rtl/>
        </w:rPr>
        <w:t>تعیین قسمت یا سالن محل اشتغال مشاغل سخت و زیان آور</w:t>
      </w:r>
    </w:p>
    <w:p w:rsidR="0015089A" w:rsidRPr="00AF3AC5" w:rsidRDefault="0015089A" w:rsidP="001A39EE">
      <w:pPr>
        <w:jc w:val="both"/>
        <w:rPr>
          <w:rFonts w:ascii="2 Nazanin" w:eastAsia="Times New Roman" w:hAnsi="2 Nazanin" w:cs="B Titr"/>
          <w:color w:val="000000"/>
          <w:sz w:val="24"/>
          <w:szCs w:val="24"/>
        </w:rPr>
      </w:pPr>
      <w:r w:rsidRPr="00AF3AC5">
        <w:rPr>
          <w:rFonts w:ascii="TimesNewRomanPSMT" w:eastAsia="Times New Roman" w:hAnsi="TimesNewRomanPSMT" w:cs="B Titr"/>
          <w:color w:val="000000"/>
          <w:sz w:val="24"/>
          <w:szCs w:val="24"/>
        </w:rPr>
        <w:t>.3</w:t>
      </w:r>
      <w:r w:rsidRPr="00AF3AC5">
        <w:rPr>
          <w:rFonts w:ascii="2 Nazanin" w:eastAsia="Times New Roman" w:hAnsi="2 Nazanin" w:cs="B Titr"/>
          <w:color w:val="000000"/>
          <w:sz w:val="24"/>
          <w:szCs w:val="24"/>
          <w:rtl/>
        </w:rPr>
        <w:t>شرح وظایف و زیر وظایف روتین و غیر روتین و آنالیز زمانی</w:t>
      </w:r>
    </w:p>
    <w:p w:rsidR="0015089A" w:rsidRPr="00AF3AC5" w:rsidRDefault="0015089A" w:rsidP="00AF3AC5">
      <w:pPr>
        <w:jc w:val="both"/>
        <w:rPr>
          <w:rFonts w:ascii="2 Nazanin" w:eastAsia="Times New Roman" w:hAnsi="2 Nazanin" w:cs="B Titr"/>
          <w:color w:val="000000"/>
          <w:sz w:val="24"/>
          <w:szCs w:val="24"/>
        </w:rPr>
      </w:pPr>
      <w:r w:rsidRPr="00AF3AC5">
        <w:rPr>
          <w:rFonts w:ascii="TimesNewRomanPSMT" w:eastAsia="Times New Roman" w:hAnsi="TimesNewRomanPSMT" w:cs="B Titr"/>
          <w:color w:val="000000"/>
          <w:sz w:val="24"/>
          <w:szCs w:val="24"/>
        </w:rPr>
        <w:t>.4</w:t>
      </w:r>
      <w:r w:rsidRPr="00AF3AC5">
        <w:rPr>
          <w:rFonts w:ascii="2 Nazanin" w:eastAsia="Times New Roman" w:hAnsi="2 Nazanin" w:cs="B Titr"/>
          <w:color w:val="000000"/>
          <w:sz w:val="24"/>
          <w:szCs w:val="24"/>
          <w:rtl/>
        </w:rPr>
        <w:t>مخاطرات هر شغل در انجام وظایف به تفکیک (با توجه به گزارش اندازه گیری</w:t>
      </w:r>
      <w:r w:rsidR="00AF3AC5" w:rsidRPr="00AF3AC5">
        <w:rPr>
          <w:rFonts w:ascii="2 Nazanin" w:eastAsia="Times New Roman" w:hAnsi="2 Nazanin" w:cs="B Titr"/>
          <w:color w:val="000000"/>
          <w:sz w:val="24"/>
          <w:szCs w:val="24"/>
        </w:rPr>
        <w:t>(</w:t>
      </w:r>
    </w:p>
    <w:p w:rsidR="0015089A" w:rsidRPr="00AF3AC5" w:rsidRDefault="0015089A" w:rsidP="001A39EE">
      <w:pPr>
        <w:jc w:val="both"/>
        <w:rPr>
          <w:rFonts w:ascii="2 Nazanin" w:eastAsia="Times New Roman" w:hAnsi="2 Nazanin" w:cs="B Titr"/>
          <w:color w:val="000000"/>
          <w:sz w:val="24"/>
          <w:szCs w:val="24"/>
        </w:rPr>
      </w:pPr>
      <w:r w:rsidRPr="00AF3AC5">
        <w:rPr>
          <w:rFonts w:ascii="TimesNewRomanPSMT" w:eastAsia="Times New Roman" w:hAnsi="TimesNewRomanPSMT" w:cs="B Titr"/>
          <w:color w:val="000000"/>
          <w:sz w:val="24"/>
          <w:szCs w:val="24"/>
        </w:rPr>
        <w:t>.5</w:t>
      </w:r>
      <w:r w:rsidRPr="00AF3AC5">
        <w:rPr>
          <w:rFonts w:ascii="2 Nazanin" w:eastAsia="Times New Roman" w:hAnsi="2 Nazanin" w:cs="B Titr"/>
          <w:color w:val="000000"/>
          <w:sz w:val="24"/>
          <w:szCs w:val="24"/>
          <w:rtl/>
        </w:rPr>
        <w:t>مستندات ط</w:t>
      </w:r>
      <w:r w:rsidR="00AF3AC5" w:rsidRPr="00AF3AC5">
        <w:rPr>
          <w:rFonts w:ascii="2 Nazanin" w:eastAsia="Times New Roman" w:hAnsi="2 Nazanin" w:cs="B Titr"/>
          <w:color w:val="000000"/>
          <w:sz w:val="24"/>
          <w:szCs w:val="24"/>
          <w:rtl/>
        </w:rPr>
        <w:t>راحی و اجرای اقدامات کنترلی فن</w:t>
      </w:r>
      <w:r w:rsidR="00AF3AC5" w:rsidRPr="00AF3AC5">
        <w:rPr>
          <w:rFonts w:ascii="2 Nazanin" w:eastAsia="Times New Roman" w:hAnsi="2 Nazanin" w:cs="B Titr" w:hint="cs"/>
          <w:color w:val="000000"/>
          <w:sz w:val="24"/>
          <w:szCs w:val="24"/>
          <w:rtl/>
        </w:rPr>
        <w:t>ی-</w:t>
      </w:r>
      <w:r w:rsidRPr="00AF3AC5">
        <w:rPr>
          <w:rFonts w:ascii="TimesNewRomanPSMT" w:eastAsia="Times New Roman" w:hAnsi="TimesNewRomanPSMT" w:cs="B Titr"/>
          <w:color w:val="000000"/>
          <w:sz w:val="24"/>
          <w:szCs w:val="24"/>
        </w:rPr>
        <w:t xml:space="preserve"> </w:t>
      </w:r>
      <w:r w:rsidRPr="00AF3AC5">
        <w:rPr>
          <w:rFonts w:ascii="2 Nazanin" w:eastAsia="Times New Roman" w:hAnsi="2 Nazanin" w:cs="B Titr"/>
          <w:color w:val="000000"/>
          <w:sz w:val="24"/>
          <w:szCs w:val="24"/>
          <w:rtl/>
        </w:rPr>
        <w:t>مهندسی توسط متخصصات بهداشت حرفه ای</w:t>
      </w:r>
    </w:p>
    <w:p w:rsidR="0015089A" w:rsidRPr="00AF3AC5" w:rsidRDefault="0015089A" w:rsidP="001A39EE">
      <w:pPr>
        <w:jc w:val="both"/>
        <w:rPr>
          <w:rFonts w:ascii="2 Nazanin" w:eastAsia="Times New Roman" w:hAnsi="2 Nazanin" w:cs="B Titr"/>
          <w:color w:val="000000"/>
          <w:sz w:val="24"/>
          <w:szCs w:val="24"/>
        </w:rPr>
      </w:pPr>
      <w:r w:rsidRPr="00AF3AC5">
        <w:rPr>
          <w:rFonts w:ascii="TimesNewRomanPSMT" w:eastAsia="Times New Roman" w:hAnsi="TimesNewRomanPSMT" w:cs="B Titr"/>
          <w:color w:val="000000"/>
          <w:sz w:val="24"/>
          <w:szCs w:val="24"/>
        </w:rPr>
        <w:t>.6</w:t>
      </w:r>
      <w:r w:rsidRPr="00AF3AC5">
        <w:rPr>
          <w:rFonts w:ascii="2 Nazanin" w:eastAsia="Times New Roman" w:hAnsi="2 Nazanin" w:cs="B Titr"/>
          <w:color w:val="000000"/>
          <w:sz w:val="24"/>
          <w:szCs w:val="24"/>
          <w:rtl/>
        </w:rPr>
        <w:t>اندازه گیری عوامل</w:t>
      </w:r>
      <w:r w:rsidR="00483EB5">
        <w:rPr>
          <w:rFonts w:ascii="2 Nazanin" w:eastAsia="Times New Roman" w:hAnsi="2 Nazanin" w:cs="B Titr"/>
          <w:color w:val="000000"/>
          <w:sz w:val="24"/>
          <w:szCs w:val="24"/>
          <w:rtl/>
        </w:rPr>
        <w:t xml:space="preserve"> مخاطره آمیز</w:t>
      </w:r>
      <w:r w:rsidR="00483EB5">
        <w:rPr>
          <w:rFonts w:ascii="2 Nazanin" w:eastAsia="Times New Roman" w:hAnsi="2 Nazanin" w:cs="B Titr" w:hint="cs"/>
          <w:color w:val="000000"/>
          <w:sz w:val="24"/>
          <w:szCs w:val="24"/>
          <w:rtl/>
        </w:rPr>
        <w:t xml:space="preserve"> </w:t>
      </w:r>
      <w:r w:rsidR="006B223B">
        <w:rPr>
          <w:rFonts w:ascii="2 Nazanin" w:eastAsia="Times New Roman" w:hAnsi="2 Nazanin" w:cs="B Titr"/>
          <w:color w:val="000000"/>
          <w:sz w:val="24"/>
          <w:szCs w:val="24"/>
          <w:rtl/>
        </w:rPr>
        <w:t xml:space="preserve"> بعداز اقدامات فن</w:t>
      </w:r>
      <w:r w:rsidR="006B223B">
        <w:rPr>
          <w:rFonts w:ascii="2 Nazanin" w:eastAsia="Times New Roman" w:hAnsi="2 Nazanin" w:cs="B Titr" w:hint="cs"/>
          <w:color w:val="000000"/>
          <w:sz w:val="24"/>
          <w:szCs w:val="24"/>
          <w:rtl/>
        </w:rPr>
        <w:t>ی-</w:t>
      </w:r>
      <w:r w:rsidRPr="00AF3AC5">
        <w:rPr>
          <w:rFonts w:ascii="TimesNewRomanPSMT" w:eastAsia="Times New Roman" w:hAnsi="TimesNewRomanPSMT" w:cs="B Titr"/>
          <w:color w:val="000000"/>
          <w:sz w:val="24"/>
          <w:szCs w:val="24"/>
        </w:rPr>
        <w:t xml:space="preserve"> </w:t>
      </w:r>
      <w:r w:rsidRPr="00AF3AC5">
        <w:rPr>
          <w:rFonts w:ascii="2 Nazanin" w:eastAsia="Times New Roman" w:hAnsi="2 Nazanin" w:cs="B Titr"/>
          <w:color w:val="000000"/>
          <w:sz w:val="24"/>
          <w:szCs w:val="24"/>
          <w:rtl/>
        </w:rPr>
        <w:t>مهندسی</w:t>
      </w:r>
    </w:p>
    <w:p w:rsidR="0015089A" w:rsidRPr="00AF3AC5" w:rsidRDefault="0015089A" w:rsidP="001A39EE">
      <w:pPr>
        <w:jc w:val="both"/>
        <w:rPr>
          <w:rFonts w:ascii="2 Nazanin" w:eastAsia="Times New Roman" w:hAnsi="2 Nazanin" w:cs="B Titr"/>
          <w:color w:val="000000"/>
          <w:sz w:val="24"/>
          <w:szCs w:val="24"/>
        </w:rPr>
      </w:pPr>
      <w:r w:rsidRPr="00AF3AC5">
        <w:rPr>
          <w:rFonts w:ascii="TimesNewRomanPSMT" w:eastAsia="Times New Roman" w:hAnsi="TimesNewRomanPSMT" w:cs="B Titr"/>
          <w:color w:val="000000"/>
          <w:sz w:val="24"/>
          <w:szCs w:val="24"/>
        </w:rPr>
        <w:lastRenderedPageBreak/>
        <w:t>.7</w:t>
      </w:r>
      <w:r w:rsidRPr="00AF3AC5">
        <w:rPr>
          <w:rFonts w:ascii="2 Nazanin" w:eastAsia="Times New Roman" w:hAnsi="2 Nazanin" w:cs="B Titr"/>
          <w:color w:val="000000"/>
          <w:sz w:val="24"/>
          <w:szCs w:val="24"/>
          <w:rtl/>
        </w:rPr>
        <w:t>درخواست خروج از مشاغل سخت و زیان آور به پیوست مستندات فوق الذکر</w:t>
      </w:r>
    </w:p>
    <w:p w:rsidR="0015089A" w:rsidRPr="00AF3AC5" w:rsidRDefault="0015089A" w:rsidP="001A39EE">
      <w:pPr>
        <w:jc w:val="both"/>
        <w:rPr>
          <w:rFonts w:ascii="Times New Roman" w:eastAsia="Times New Roman" w:hAnsi="Times New Roman" w:cs="B Titr"/>
          <w:sz w:val="24"/>
          <w:szCs w:val="24"/>
          <w:rtl/>
        </w:rPr>
      </w:pPr>
      <w:r w:rsidRPr="00AF3AC5">
        <w:rPr>
          <w:rFonts w:ascii="TimesNewRomanPSMT" w:eastAsia="Times New Roman" w:hAnsi="TimesNewRomanPSMT" w:cs="B Titr"/>
          <w:color w:val="000000"/>
          <w:sz w:val="24"/>
          <w:szCs w:val="24"/>
        </w:rPr>
        <w:t>.8</w:t>
      </w:r>
      <w:r w:rsidRPr="00AF3AC5">
        <w:rPr>
          <w:rFonts w:ascii="2 Nazanin" w:eastAsia="Times New Roman" w:hAnsi="2 Nazanin" w:cs="B Titr"/>
          <w:color w:val="000000"/>
          <w:sz w:val="24"/>
          <w:szCs w:val="24"/>
          <w:rtl/>
        </w:rPr>
        <w:t>بازرسی و بررسی بازرس کار و بازرس بهداشت حرفه ای و ارائه گزارش به کمیته بدوی مشاغل سخت و زیان آور</w:t>
      </w:r>
    </w:p>
    <w:p w:rsidR="001A39EE" w:rsidRPr="00AF3AC5" w:rsidRDefault="001A39EE" w:rsidP="001A39EE">
      <w:pPr>
        <w:jc w:val="both"/>
        <w:rPr>
          <w:rFonts w:ascii="Times New Roman" w:eastAsia="Times New Roman" w:hAnsi="Times New Roman" w:cs="B Titr"/>
          <w:sz w:val="24"/>
          <w:szCs w:val="24"/>
        </w:rPr>
      </w:pPr>
    </w:p>
    <w:p w:rsidR="0015089A" w:rsidRPr="00AF3AC5" w:rsidRDefault="0015089A" w:rsidP="00AF3AC5">
      <w:pPr>
        <w:jc w:val="center"/>
        <w:rPr>
          <w:rFonts w:ascii="BTitrBold" w:eastAsia="Times New Roman" w:hAnsi="BTitrBold" w:cs="B Titr"/>
          <w:b/>
          <w:bCs/>
          <w:color w:val="000000"/>
          <w:sz w:val="24"/>
          <w:szCs w:val="24"/>
          <w:rtl/>
        </w:rPr>
      </w:pPr>
      <w:r w:rsidRPr="00AF3AC5">
        <w:rPr>
          <w:rFonts w:ascii="BTitrBold" w:eastAsia="Times New Roman" w:hAnsi="BTitrBold" w:cs="B Titr"/>
          <w:b/>
          <w:bCs/>
          <w:color w:val="000000"/>
          <w:sz w:val="24"/>
          <w:szCs w:val="24"/>
          <w:rtl/>
        </w:rPr>
        <w:t xml:space="preserve">ماده </w:t>
      </w:r>
      <w:r w:rsidRPr="00AF3AC5">
        <w:rPr>
          <w:rFonts w:ascii="BTitrBold" w:eastAsia="Times New Roman" w:hAnsi="BTitrBold" w:cs="B Titr"/>
          <w:b/>
          <w:bCs/>
          <w:color w:val="000000"/>
          <w:sz w:val="24"/>
          <w:szCs w:val="24"/>
        </w:rPr>
        <w:t>176</w:t>
      </w:r>
      <w:r w:rsidR="00AF3AC5">
        <w:rPr>
          <w:rFonts w:ascii="BTitrBold" w:eastAsia="Times New Roman" w:hAnsi="BTitrBold" w:cs="B Titr" w:hint="cs"/>
          <w:b/>
          <w:bCs/>
          <w:color w:val="000000"/>
          <w:sz w:val="24"/>
          <w:szCs w:val="24"/>
          <w:rtl/>
        </w:rPr>
        <w:t xml:space="preserve"> </w:t>
      </w:r>
      <w:r w:rsidRPr="00AF3AC5">
        <w:rPr>
          <w:rFonts w:ascii="BTitrBold" w:eastAsia="Times New Roman" w:hAnsi="BTitrBold" w:cs="B Titr"/>
          <w:b/>
          <w:bCs/>
          <w:color w:val="000000"/>
          <w:sz w:val="24"/>
          <w:szCs w:val="24"/>
          <w:rtl/>
        </w:rPr>
        <w:t>قانون کار</w:t>
      </w:r>
    </w:p>
    <w:p w:rsidR="00AF3AC5" w:rsidRPr="00AF3AC5" w:rsidRDefault="00AF3AC5" w:rsidP="00AF3AC5">
      <w:pPr>
        <w:jc w:val="center"/>
        <w:rPr>
          <w:rFonts w:ascii="BTitrBold" w:eastAsia="Times New Roman" w:hAnsi="BTitrBold" w:cs="B Titr" w:hint="cs"/>
          <w:b/>
          <w:bCs/>
          <w:color w:val="000000"/>
          <w:sz w:val="24"/>
          <w:szCs w:val="24"/>
          <w:rtl/>
        </w:rPr>
      </w:pPr>
    </w:p>
    <w:p w:rsidR="0015089A" w:rsidRPr="00AF3AC5" w:rsidRDefault="0015089A" w:rsidP="00483EB5">
      <w:pPr>
        <w:jc w:val="both"/>
        <w:rPr>
          <w:rFonts w:ascii="BNazanin" w:eastAsia="Times New Roman" w:hAnsi="BNazanin" w:cs="B Titr"/>
          <w:color w:val="000000"/>
          <w:sz w:val="24"/>
          <w:szCs w:val="24"/>
        </w:rPr>
      </w:pPr>
      <w:r w:rsidRPr="00AF3AC5">
        <w:rPr>
          <w:rFonts w:ascii="BNazanin" w:eastAsia="Times New Roman" w:hAnsi="BNazanin" w:cs="B Titr"/>
          <w:color w:val="000000"/>
          <w:sz w:val="24"/>
          <w:szCs w:val="24"/>
          <w:rtl/>
        </w:rPr>
        <w:t xml:space="preserve">متخلفان از هر یک از موارد مذکور در مواد </w:t>
      </w:r>
      <w:r w:rsidR="00483EB5">
        <w:rPr>
          <w:rFonts w:ascii="BNazanin" w:eastAsia="Times New Roman" w:hAnsi="BNazanin" w:cs="B Titr"/>
          <w:color w:val="000000"/>
          <w:sz w:val="24"/>
          <w:szCs w:val="24"/>
        </w:rPr>
        <w:t xml:space="preserve"> </w:t>
      </w:r>
      <w:bookmarkStart w:id="0" w:name="_GoBack"/>
      <w:bookmarkEnd w:id="0"/>
      <w:r w:rsidRPr="00AF3AC5">
        <w:rPr>
          <w:rFonts w:ascii="BNazanin" w:eastAsia="Times New Roman" w:hAnsi="BNazanin" w:cs="B Titr"/>
          <w:color w:val="000000"/>
          <w:sz w:val="24"/>
          <w:szCs w:val="24"/>
        </w:rPr>
        <w:t xml:space="preserve">84 </w:t>
      </w:r>
      <w:r w:rsidRPr="00AF3AC5">
        <w:rPr>
          <w:rFonts w:ascii="TimesNewRomanPSMT" w:eastAsia="Times New Roman" w:hAnsi="TimesNewRomanPSMT" w:cs="B Titr"/>
          <w:color w:val="000000"/>
          <w:sz w:val="24"/>
          <w:szCs w:val="24"/>
        </w:rPr>
        <w:t xml:space="preserve">– </w:t>
      </w:r>
      <w:r w:rsidRPr="00AF3AC5">
        <w:rPr>
          <w:rFonts w:ascii="BNazanin" w:eastAsia="Times New Roman" w:hAnsi="BNazanin" w:cs="B Titr"/>
          <w:color w:val="000000"/>
          <w:sz w:val="24"/>
          <w:szCs w:val="24"/>
        </w:rPr>
        <w:t xml:space="preserve">83 </w:t>
      </w:r>
      <w:r w:rsidRPr="00AF3AC5">
        <w:rPr>
          <w:rFonts w:ascii="TimesNewRomanPSMT" w:eastAsia="Times New Roman" w:hAnsi="TimesNewRomanPSMT" w:cs="B Titr"/>
          <w:color w:val="000000"/>
          <w:sz w:val="24"/>
          <w:szCs w:val="24"/>
        </w:rPr>
        <w:t xml:space="preserve">– </w:t>
      </w:r>
      <w:r w:rsidRPr="00AF3AC5">
        <w:rPr>
          <w:rFonts w:ascii="BNazanin" w:eastAsia="Times New Roman" w:hAnsi="BNazanin" w:cs="B Titr"/>
          <w:color w:val="000000"/>
          <w:sz w:val="24"/>
          <w:szCs w:val="24"/>
        </w:rPr>
        <w:t xml:space="preserve">79 </w:t>
      </w:r>
      <w:r w:rsidRPr="00AF3AC5">
        <w:rPr>
          <w:rFonts w:ascii="TimesNewRomanPSMT" w:eastAsia="Times New Roman" w:hAnsi="TimesNewRomanPSMT" w:cs="B Titr"/>
          <w:color w:val="000000"/>
          <w:sz w:val="24"/>
          <w:szCs w:val="24"/>
        </w:rPr>
        <w:t xml:space="preserve">– </w:t>
      </w:r>
      <w:r w:rsidRPr="00AF3AC5">
        <w:rPr>
          <w:rFonts w:ascii="BNazanin" w:eastAsia="Times New Roman" w:hAnsi="BNazanin" w:cs="B Titr"/>
          <w:color w:val="000000"/>
          <w:sz w:val="24"/>
          <w:szCs w:val="24"/>
        </w:rPr>
        <w:t xml:space="preserve">77 </w:t>
      </w:r>
      <w:r w:rsidRPr="00AF3AC5">
        <w:rPr>
          <w:rFonts w:ascii="TimesNewRomanPSMT" w:eastAsia="Times New Roman" w:hAnsi="TimesNewRomanPSMT" w:cs="B Titr"/>
          <w:color w:val="000000"/>
          <w:sz w:val="24"/>
          <w:szCs w:val="24"/>
        </w:rPr>
        <w:t xml:space="preserve">– </w:t>
      </w:r>
      <w:r w:rsidRPr="00AF3AC5">
        <w:rPr>
          <w:rFonts w:ascii="BNazanin" w:eastAsia="Times New Roman" w:hAnsi="BNazanin" w:cs="B Titr"/>
          <w:color w:val="000000"/>
          <w:sz w:val="24"/>
          <w:szCs w:val="24"/>
        </w:rPr>
        <w:t xml:space="preserve">75 </w:t>
      </w:r>
      <w:r w:rsidRPr="00AF3AC5">
        <w:rPr>
          <w:rFonts w:ascii="TimesNewRomanPSMT" w:eastAsia="Times New Roman" w:hAnsi="TimesNewRomanPSMT" w:cs="B Titr"/>
          <w:color w:val="000000"/>
          <w:sz w:val="24"/>
          <w:szCs w:val="24"/>
        </w:rPr>
        <w:t xml:space="preserve">– </w:t>
      </w:r>
      <w:r w:rsidRPr="00AF3AC5">
        <w:rPr>
          <w:rFonts w:ascii="BNazanin" w:eastAsia="Times New Roman" w:hAnsi="BNazanin" w:cs="B Titr"/>
          <w:color w:val="000000"/>
          <w:sz w:val="24"/>
          <w:szCs w:val="24"/>
        </w:rPr>
        <w:t xml:space="preserve">61 </w:t>
      </w:r>
      <w:r w:rsidRPr="00AF3AC5">
        <w:rPr>
          <w:rFonts w:ascii="TimesNewRomanPSMT" w:eastAsia="Times New Roman" w:hAnsi="TimesNewRomanPSMT" w:cs="B Titr"/>
          <w:color w:val="000000"/>
          <w:sz w:val="24"/>
          <w:szCs w:val="24"/>
        </w:rPr>
        <w:t xml:space="preserve">– </w:t>
      </w:r>
      <w:r w:rsidRPr="00AF3AC5">
        <w:rPr>
          <w:rFonts w:ascii="BNazanin" w:eastAsia="Times New Roman" w:hAnsi="BNazanin" w:cs="B Titr"/>
          <w:color w:val="000000"/>
          <w:sz w:val="24"/>
          <w:szCs w:val="24"/>
        </w:rPr>
        <w:t>52</w:t>
      </w:r>
      <w:r w:rsidRPr="00AF3AC5">
        <w:rPr>
          <w:rFonts w:ascii="BNazanin" w:eastAsia="Times New Roman" w:hAnsi="BNazanin" w:cs="B Titr"/>
          <w:color w:val="000000"/>
          <w:sz w:val="24"/>
          <w:szCs w:val="24"/>
          <w:rtl/>
        </w:rPr>
        <w:t>و</w:t>
      </w:r>
      <w:r w:rsidRPr="00AF3AC5">
        <w:rPr>
          <w:rFonts w:ascii="BNazaninBold" w:eastAsia="Times New Roman" w:hAnsi="BNazaninBold" w:cs="B Titr"/>
          <w:b/>
          <w:bCs/>
          <w:color w:val="000000"/>
          <w:sz w:val="24"/>
          <w:szCs w:val="24"/>
        </w:rPr>
        <w:t>91</w:t>
      </w:r>
      <w:r w:rsidR="006B223B">
        <w:rPr>
          <w:rFonts w:ascii="BNazanin" w:eastAsia="Times New Roman" w:hAnsi="BNazanin" w:cs="B Titr" w:hint="cs"/>
          <w:color w:val="000000"/>
          <w:sz w:val="24"/>
          <w:szCs w:val="24"/>
          <w:rtl/>
        </w:rPr>
        <w:t xml:space="preserve"> </w:t>
      </w:r>
      <w:r w:rsidRPr="00AF3AC5">
        <w:rPr>
          <w:rFonts w:ascii="BNazanin" w:eastAsia="Times New Roman" w:hAnsi="BNazanin" w:cs="B Titr"/>
          <w:color w:val="000000"/>
          <w:sz w:val="24"/>
          <w:szCs w:val="24"/>
          <w:rtl/>
        </w:rPr>
        <w:t>برای هر مورد تخلف حسب مورد علاوه بر رفع تخلف یا تأدیه حقوق کارگر یا هر دو در مهلتی که دادگاه با کسب نظر نماینده وزارت کار وامور اجتماعی تعیین خواهد کرد ، به ازای هر کارگر به ترتیب ذیل محکوم خواهند شد</w:t>
      </w:r>
      <w:r w:rsidRPr="00AF3AC5">
        <w:rPr>
          <w:rFonts w:ascii="BNazanin" w:eastAsia="Times New Roman" w:hAnsi="BNazanin" w:cs="B Titr"/>
          <w:color w:val="000000"/>
          <w:sz w:val="24"/>
          <w:szCs w:val="24"/>
        </w:rPr>
        <w:t>:</w:t>
      </w:r>
    </w:p>
    <w:p w:rsidR="0015089A" w:rsidRPr="00AF3AC5" w:rsidRDefault="0015089A" w:rsidP="006B223B">
      <w:pPr>
        <w:jc w:val="both"/>
        <w:rPr>
          <w:rFonts w:ascii="BNazanin" w:eastAsia="Times New Roman" w:hAnsi="BNazanin" w:cs="B Titr"/>
          <w:color w:val="000000"/>
          <w:sz w:val="24"/>
          <w:szCs w:val="24"/>
        </w:rPr>
      </w:pPr>
      <w:r w:rsidRPr="00AF3AC5">
        <w:rPr>
          <w:rFonts w:ascii="BNazanin" w:eastAsia="Times New Roman" w:hAnsi="BNazanin" w:cs="B Titr"/>
          <w:color w:val="000000"/>
          <w:sz w:val="24"/>
          <w:szCs w:val="24"/>
        </w:rPr>
        <w:t>1</w:t>
      </w:r>
      <w:r w:rsidR="006B223B">
        <w:rPr>
          <w:rFonts w:ascii="BNazanin" w:eastAsia="Times New Roman" w:hAnsi="BNazanin" w:cs="B Titr" w:hint="cs"/>
          <w:color w:val="000000"/>
          <w:sz w:val="24"/>
          <w:szCs w:val="24"/>
          <w:rtl/>
        </w:rPr>
        <w:t>-</w:t>
      </w:r>
      <w:r w:rsidRPr="00AF3AC5">
        <w:rPr>
          <w:rFonts w:ascii="BNazanin" w:eastAsia="Times New Roman" w:hAnsi="BNazanin" w:cs="B Titr"/>
          <w:color w:val="000000"/>
          <w:sz w:val="24"/>
          <w:szCs w:val="24"/>
          <w:rtl/>
        </w:rPr>
        <w:t xml:space="preserve"> برای تا </w:t>
      </w:r>
      <w:r w:rsidRPr="00AF3AC5">
        <w:rPr>
          <w:rFonts w:ascii="BNazanin" w:eastAsia="Times New Roman" w:hAnsi="BNazanin" w:cs="B Titr"/>
          <w:color w:val="000000"/>
          <w:sz w:val="24"/>
          <w:szCs w:val="24"/>
        </w:rPr>
        <w:t>10</w:t>
      </w:r>
      <w:r w:rsidRPr="00AF3AC5">
        <w:rPr>
          <w:rFonts w:ascii="BNazanin" w:eastAsia="Times New Roman" w:hAnsi="BNazanin" w:cs="B Titr"/>
          <w:color w:val="000000"/>
          <w:sz w:val="24"/>
          <w:szCs w:val="24"/>
          <w:rtl/>
        </w:rPr>
        <w:t xml:space="preserve">نفر ، </w:t>
      </w:r>
      <w:r w:rsidRPr="00AF3AC5">
        <w:rPr>
          <w:rFonts w:ascii="BNazanin" w:eastAsia="Times New Roman" w:hAnsi="BNazanin" w:cs="B Titr"/>
          <w:color w:val="000000"/>
          <w:sz w:val="24"/>
          <w:szCs w:val="24"/>
        </w:rPr>
        <w:t>200</w:t>
      </w:r>
      <w:r w:rsidRPr="00AF3AC5">
        <w:rPr>
          <w:rFonts w:ascii="BNazanin" w:eastAsia="Times New Roman" w:hAnsi="BNazanin" w:cs="B Titr"/>
          <w:color w:val="000000"/>
          <w:sz w:val="24"/>
          <w:szCs w:val="24"/>
          <w:rtl/>
        </w:rPr>
        <w:t xml:space="preserve">تا </w:t>
      </w:r>
      <w:r w:rsidRPr="00AF3AC5">
        <w:rPr>
          <w:rFonts w:ascii="BNazanin" w:eastAsia="Times New Roman" w:hAnsi="BNazanin" w:cs="B Titr"/>
          <w:color w:val="000000"/>
          <w:sz w:val="24"/>
          <w:szCs w:val="24"/>
        </w:rPr>
        <w:t>500</w:t>
      </w:r>
      <w:r w:rsidRPr="00AF3AC5">
        <w:rPr>
          <w:rFonts w:ascii="BNazanin" w:eastAsia="Times New Roman" w:hAnsi="BNazanin" w:cs="B Titr"/>
          <w:color w:val="000000"/>
          <w:sz w:val="24"/>
          <w:szCs w:val="24"/>
          <w:rtl/>
        </w:rPr>
        <w:t>برابر حداقل مزد روزانه یک کارگر</w:t>
      </w:r>
      <w:r w:rsidRPr="00AF3AC5">
        <w:rPr>
          <w:rFonts w:ascii="BNazanin" w:eastAsia="Times New Roman" w:hAnsi="BNazanin" w:cs="B Titr"/>
          <w:color w:val="000000"/>
          <w:sz w:val="24"/>
          <w:szCs w:val="24"/>
        </w:rPr>
        <w:t>.</w:t>
      </w:r>
    </w:p>
    <w:p w:rsidR="0015089A" w:rsidRPr="00AF3AC5" w:rsidRDefault="0015089A" w:rsidP="001A39EE">
      <w:pPr>
        <w:jc w:val="both"/>
        <w:rPr>
          <w:rFonts w:ascii="BNazanin" w:eastAsia="Times New Roman" w:hAnsi="BNazanin" w:cs="B Titr"/>
          <w:color w:val="000000"/>
          <w:sz w:val="24"/>
          <w:szCs w:val="24"/>
        </w:rPr>
      </w:pPr>
      <w:r w:rsidRPr="00AF3AC5">
        <w:rPr>
          <w:rFonts w:ascii="TimesNewRomanPSMT" w:eastAsia="Times New Roman" w:hAnsi="TimesNewRomanPSMT" w:cs="B Titr"/>
          <w:color w:val="000000"/>
          <w:sz w:val="24"/>
          <w:szCs w:val="24"/>
        </w:rPr>
        <w:t xml:space="preserve">– </w:t>
      </w:r>
      <w:r w:rsidRPr="00AF3AC5">
        <w:rPr>
          <w:rFonts w:ascii="BNazanin" w:eastAsia="Times New Roman" w:hAnsi="BNazanin" w:cs="B Titr"/>
          <w:color w:val="000000"/>
          <w:sz w:val="24"/>
          <w:szCs w:val="24"/>
        </w:rPr>
        <w:t>2</w:t>
      </w:r>
      <w:r w:rsidRPr="00AF3AC5">
        <w:rPr>
          <w:rFonts w:ascii="BNazanin" w:eastAsia="Times New Roman" w:hAnsi="BNazanin" w:cs="B Titr"/>
          <w:color w:val="000000"/>
          <w:sz w:val="24"/>
          <w:szCs w:val="24"/>
          <w:rtl/>
        </w:rPr>
        <w:t xml:space="preserve">برای تا 100نفر نسبت به مازاد </w:t>
      </w:r>
      <w:r w:rsidRPr="00AF3AC5">
        <w:rPr>
          <w:rFonts w:ascii="BNazanin" w:eastAsia="Times New Roman" w:hAnsi="BNazanin" w:cs="B Titr"/>
          <w:color w:val="000000"/>
          <w:sz w:val="24"/>
          <w:szCs w:val="24"/>
        </w:rPr>
        <w:t>10</w:t>
      </w:r>
      <w:r w:rsidRPr="00AF3AC5">
        <w:rPr>
          <w:rFonts w:ascii="BNazanin" w:eastAsia="Times New Roman" w:hAnsi="BNazanin" w:cs="B Titr"/>
          <w:color w:val="000000"/>
          <w:sz w:val="24"/>
          <w:szCs w:val="24"/>
          <w:rtl/>
        </w:rPr>
        <w:t xml:space="preserve">نفر، </w:t>
      </w:r>
      <w:r w:rsidRPr="00AF3AC5">
        <w:rPr>
          <w:rFonts w:ascii="BNazanin" w:eastAsia="Times New Roman" w:hAnsi="BNazanin" w:cs="B Titr"/>
          <w:color w:val="000000"/>
          <w:sz w:val="24"/>
          <w:szCs w:val="24"/>
        </w:rPr>
        <w:t>20</w:t>
      </w:r>
      <w:r w:rsidRPr="00AF3AC5">
        <w:rPr>
          <w:rFonts w:ascii="BNazanin" w:eastAsia="Times New Roman" w:hAnsi="BNazanin" w:cs="B Titr"/>
          <w:color w:val="000000"/>
          <w:sz w:val="24"/>
          <w:szCs w:val="24"/>
          <w:rtl/>
        </w:rPr>
        <w:t xml:space="preserve">تا </w:t>
      </w:r>
      <w:r w:rsidRPr="00AF3AC5">
        <w:rPr>
          <w:rFonts w:ascii="BNazanin" w:eastAsia="Times New Roman" w:hAnsi="BNazanin" w:cs="B Titr"/>
          <w:color w:val="000000"/>
          <w:sz w:val="24"/>
          <w:szCs w:val="24"/>
        </w:rPr>
        <w:t>50</w:t>
      </w:r>
      <w:r w:rsidRPr="00AF3AC5">
        <w:rPr>
          <w:rFonts w:ascii="BNazanin" w:eastAsia="Times New Roman" w:hAnsi="BNazanin" w:cs="B Titr"/>
          <w:color w:val="000000"/>
          <w:sz w:val="24"/>
          <w:szCs w:val="24"/>
          <w:rtl/>
        </w:rPr>
        <w:t>برابر حداقل مزد روزانه یک کارگر</w:t>
      </w:r>
      <w:r w:rsidRPr="00AF3AC5">
        <w:rPr>
          <w:rFonts w:ascii="BNazanin" w:eastAsia="Times New Roman" w:hAnsi="BNazanin" w:cs="B Titr"/>
          <w:color w:val="000000"/>
          <w:sz w:val="24"/>
          <w:szCs w:val="24"/>
        </w:rPr>
        <w:t>.</w:t>
      </w:r>
    </w:p>
    <w:p w:rsidR="0015089A" w:rsidRPr="00AF3AC5" w:rsidRDefault="0015089A" w:rsidP="001A39EE">
      <w:pPr>
        <w:jc w:val="both"/>
        <w:rPr>
          <w:rFonts w:ascii="BNazanin" w:eastAsia="Times New Roman" w:hAnsi="BNazanin" w:cs="B Titr"/>
          <w:color w:val="000000"/>
          <w:sz w:val="24"/>
          <w:szCs w:val="24"/>
        </w:rPr>
      </w:pPr>
      <w:r w:rsidRPr="00AF3AC5">
        <w:rPr>
          <w:rFonts w:ascii="TimesNewRomanPSMT" w:eastAsia="Times New Roman" w:hAnsi="TimesNewRomanPSMT" w:cs="B Titr"/>
          <w:color w:val="000000"/>
          <w:sz w:val="24"/>
          <w:szCs w:val="24"/>
        </w:rPr>
        <w:t xml:space="preserve">– </w:t>
      </w:r>
      <w:r w:rsidRPr="00AF3AC5">
        <w:rPr>
          <w:rFonts w:ascii="BNazanin" w:eastAsia="Times New Roman" w:hAnsi="BNazanin" w:cs="B Titr"/>
          <w:color w:val="000000"/>
          <w:sz w:val="24"/>
          <w:szCs w:val="24"/>
        </w:rPr>
        <w:t>3</w:t>
      </w:r>
      <w:r w:rsidRPr="00AF3AC5">
        <w:rPr>
          <w:rFonts w:ascii="BNazanin" w:eastAsia="Times New Roman" w:hAnsi="BNazanin" w:cs="B Titr"/>
          <w:color w:val="000000"/>
          <w:sz w:val="24"/>
          <w:szCs w:val="24"/>
          <w:rtl/>
        </w:rPr>
        <w:t xml:space="preserve">برای بالا تر از </w:t>
      </w:r>
      <w:r w:rsidRPr="00AF3AC5">
        <w:rPr>
          <w:rFonts w:ascii="BNazanin" w:eastAsia="Times New Roman" w:hAnsi="BNazanin" w:cs="B Titr"/>
          <w:color w:val="000000"/>
          <w:sz w:val="24"/>
          <w:szCs w:val="24"/>
        </w:rPr>
        <w:t>100</w:t>
      </w:r>
      <w:r w:rsidRPr="00AF3AC5">
        <w:rPr>
          <w:rFonts w:ascii="BNazanin" w:eastAsia="Times New Roman" w:hAnsi="BNazanin" w:cs="B Titr"/>
          <w:color w:val="000000"/>
          <w:sz w:val="24"/>
          <w:szCs w:val="24"/>
          <w:rtl/>
        </w:rPr>
        <w:t xml:space="preserve">نفر نسبت به مازاد </w:t>
      </w:r>
      <w:r w:rsidRPr="00AF3AC5">
        <w:rPr>
          <w:rFonts w:ascii="BNazanin" w:eastAsia="Times New Roman" w:hAnsi="BNazanin" w:cs="B Titr"/>
          <w:color w:val="000000"/>
          <w:sz w:val="24"/>
          <w:szCs w:val="24"/>
        </w:rPr>
        <w:t>100</w:t>
      </w:r>
      <w:r w:rsidRPr="00AF3AC5">
        <w:rPr>
          <w:rFonts w:ascii="BNazanin" w:eastAsia="Times New Roman" w:hAnsi="BNazanin" w:cs="B Titr"/>
          <w:color w:val="000000"/>
          <w:sz w:val="24"/>
          <w:szCs w:val="24"/>
          <w:rtl/>
        </w:rPr>
        <w:t xml:space="preserve">نفر ، </w:t>
      </w:r>
      <w:r w:rsidRPr="00AF3AC5">
        <w:rPr>
          <w:rFonts w:ascii="BNazanin" w:eastAsia="Times New Roman" w:hAnsi="BNazanin" w:cs="B Titr"/>
          <w:color w:val="000000"/>
          <w:sz w:val="24"/>
          <w:szCs w:val="24"/>
        </w:rPr>
        <w:t>10</w:t>
      </w:r>
      <w:r w:rsidRPr="00AF3AC5">
        <w:rPr>
          <w:rFonts w:ascii="BNazanin" w:eastAsia="Times New Roman" w:hAnsi="BNazanin" w:cs="B Titr"/>
          <w:color w:val="000000"/>
          <w:sz w:val="24"/>
          <w:szCs w:val="24"/>
          <w:rtl/>
        </w:rPr>
        <w:t xml:space="preserve">تا </w:t>
      </w:r>
      <w:r w:rsidRPr="00AF3AC5">
        <w:rPr>
          <w:rFonts w:ascii="BNazanin" w:eastAsia="Times New Roman" w:hAnsi="BNazanin" w:cs="B Titr"/>
          <w:color w:val="000000"/>
          <w:sz w:val="24"/>
          <w:szCs w:val="24"/>
        </w:rPr>
        <w:t>20</w:t>
      </w:r>
      <w:r w:rsidR="006B223B">
        <w:rPr>
          <w:rFonts w:ascii="BNazanin" w:eastAsia="Times New Roman" w:hAnsi="BNazanin" w:cs="B Titr" w:hint="cs"/>
          <w:color w:val="000000"/>
          <w:sz w:val="24"/>
          <w:szCs w:val="24"/>
          <w:rtl/>
        </w:rPr>
        <w:t xml:space="preserve"> </w:t>
      </w:r>
      <w:r w:rsidRPr="00AF3AC5">
        <w:rPr>
          <w:rFonts w:ascii="BNazanin" w:eastAsia="Times New Roman" w:hAnsi="BNazanin" w:cs="B Titr"/>
          <w:color w:val="000000"/>
          <w:sz w:val="24"/>
          <w:szCs w:val="24"/>
          <w:rtl/>
        </w:rPr>
        <w:t>برابر حداقل مزد روزانه یک کارگر</w:t>
      </w:r>
      <w:r w:rsidRPr="00AF3AC5">
        <w:rPr>
          <w:rFonts w:ascii="BNazanin" w:eastAsia="Times New Roman" w:hAnsi="BNazanin" w:cs="B Titr"/>
          <w:color w:val="000000"/>
          <w:sz w:val="24"/>
          <w:szCs w:val="24"/>
        </w:rPr>
        <w:t xml:space="preserve"> .</w:t>
      </w:r>
    </w:p>
    <w:p w:rsidR="0015089A" w:rsidRPr="00AF3AC5" w:rsidRDefault="0015089A" w:rsidP="001A39EE">
      <w:pPr>
        <w:jc w:val="both"/>
        <w:rPr>
          <w:rFonts w:ascii="BNazanin" w:eastAsia="Times New Roman" w:hAnsi="BNazanin" w:cs="B Titr"/>
          <w:color w:val="000000"/>
          <w:sz w:val="24"/>
          <w:szCs w:val="24"/>
        </w:rPr>
      </w:pPr>
      <w:r w:rsidRPr="00AF3AC5">
        <w:rPr>
          <w:rFonts w:ascii="BNazanin" w:eastAsia="Times New Roman" w:hAnsi="BNazanin" w:cs="B Titr"/>
          <w:color w:val="000000"/>
          <w:sz w:val="24"/>
          <w:szCs w:val="24"/>
          <w:rtl/>
        </w:rPr>
        <w:t xml:space="preserve">در صورت تکرار تخلف ، متخلفان مذکور به حبس از </w:t>
      </w:r>
      <w:r w:rsidRPr="00AF3AC5">
        <w:rPr>
          <w:rFonts w:ascii="BNazanin" w:eastAsia="Times New Roman" w:hAnsi="BNazanin" w:cs="B Titr"/>
          <w:color w:val="000000"/>
          <w:sz w:val="24"/>
          <w:szCs w:val="24"/>
        </w:rPr>
        <w:t>91</w:t>
      </w:r>
      <w:r w:rsidRPr="00AF3AC5">
        <w:rPr>
          <w:rFonts w:ascii="BNazanin" w:eastAsia="Times New Roman" w:hAnsi="BNazanin" w:cs="B Titr"/>
          <w:color w:val="000000"/>
          <w:sz w:val="24"/>
          <w:szCs w:val="24"/>
          <w:rtl/>
        </w:rPr>
        <w:t xml:space="preserve">روز تا </w:t>
      </w:r>
      <w:r w:rsidRPr="00AF3AC5">
        <w:rPr>
          <w:rFonts w:ascii="BNazanin" w:eastAsia="Times New Roman" w:hAnsi="BNazanin" w:cs="B Titr"/>
          <w:color w:val="000000"/>
          <w:sz w:val="24"/>
          <w:szCs w:val="24"/>
        </w:rPr>
        <w:t>180</w:t>
      </w:r>
      <w:r w:rsidRPr="00AF3AC5">
        <w:rPr>
          <w:rFonts w:ascii="BNazanin" w:eastAsia="Times New Roman" w:hAnsi="BNazanin" w:cs="B Titr"/>
          <w:color w:val="000000"/>
          <w:sz w:val="24"/>
          <w:szCs w:val="24"/>
          <w:rtl/>
        </w:rPr>
        <w:t>روز محکوم خواهند شد</w:t>
      </w:r>
      <w:r w:rsidRPr="00AF3AC5">
        <w:rPr>
          <w:rFonts w:ascii="BNazanin" w:eastAsia="Times New Roman" w:hAnsi="BNazanin" w:cs="B Titr"/>
          <w:color w:val="000000"/>
          <w:sz w:val="24"/>
          <w:szCs w:val="24"/>
        </w:rPr>
        <w:t xml:space="preserve"> .</w:t>
      </w:r>
    </w:p>
    <w:p w:rsidR="00442B88" w:rsidRPr="00AF3AC5" w:rsidRDefault="00483EB5" w:rsidP="001A39EE">
      <w:pPr>
        <w:jc w:val="both"/>
        <w:rPr>
          <w:rFonts w:cs="B Titr"/>
        </w:rPr>
      </w:pPr>
    </w:p>
    <w:sectPr w:rsidR="00442B88" w:rsidRPr="00AF3AC5" w:rsidSect="00C50B3D">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Times New Roman">
    <w:panose1 w:val="02020603050405020304"/>
    <w:charset w:val="00"/>
    <w:family w:val="roman"/>
    <w:pitch w:val="variable"/>
    <w:sig w:usb0="E0002AFF" w:usb1="C0007841" w:usb2="00000009" w:usb3="00000000" w:csb0="000001FF" w:csb1="00000000"/>
  </w:font>
  <w:font w:name="BTitrBold">
    <w:altName w:val="Times New Roman"/>
    <w:panose1 w:val="00000000000000000000"/>
    <w:charset w:val="00"/>
    <w:family w:val="roman"/>
    <w:notTrueType/>
    <w:pitch w:val="default"/>
  </w:font>
  <w:font w:name="2 Nazanin">
    <w:altName w:val="Times New Roman"/>
    <w:panose1 w:val="00000000000000000000"/>
    <w:charset w:val="00"/>
    <w:family w:val="roman"/>
    <w:notTrueType/>
    <w:pitch w:val="default"/>
  </w:font>
  <w:font w:name="2 Nazanin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Nazanin">
    <w:altName w:val="Times New Roman"/>
    <w:panose1 w:val="00000000000000000000"/>
    <w:charset w:val="00"/>
    <w:family w:val="roman"/>
    <w:notTrueType/>
    <w:pitch w:val="default"/>
  </w:font>
  <w:font w:name="BNazaninBold">
    <w:altName w:val="Times New Roman"/>
    <w:panose1 w:val="00000000000000000000"/>
    <w:charset w:val="00"/>
    <w:family w:val="roman"/>
    <w:notTrueType/>
    <w:pitch w:val="default"/>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DF1"/>
    <w:rsid w:val="000E6DD8"/>
    <w:rsid w:val="0015089A"/>
    <w:rsid w:val="001A05C1"/>
    <w:rsid w:val="001A153B"/>
    <w:rsid w:val="001A39EE"/>
    <w:rsid w:val="00483EB5"/>
    <w:rsid w:val="00545D97"/>
    <w:rsid w:val="005F7DF1"/>
    <w:rsid w:val="006B223B"/>
    <w:rsid w:val="00725D43"/>
    <w:rsid w:val="00AF3AC5"/>
    <w:rsid w:val="00C50B3D"/>
    <w:rsid w:val="00C6561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0EA296-FA40-44FB-89A3-4DD47D4B8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bidi/>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15089A"/>
    <w:rPr>
      <w:rFonts w:ascii="BTitrBold" w:hAnsi="BTitrBold" w:hint="default"/>
      <w:b/>
      <w:bCs/>
      <w:i w:val="0"/>
      <w:iCs w:val="0"/>
      <w:color w:val="000000"/>
      <w:sz w:val="24"/>
      <w:szCs w:val="24"/>
    </w:rPr>
  </w:style>
  <w:style w:type="character" w:customStyle="1" w:styleId="fontstyle21">
    <w:name w:val="fontstyle21"/>
    <w:basedOn w:val="DefaultParagraphFont"/>
    <w:rsid w:val="0015089A"/>
    <w:rPr>
      <w:rFonts w:ascii="2 Nazanin" w:hAnsi="2 Nazanin" w:hint="default"/>
      <w:b w:val="0"/>
      <w:bCs w:val="0"/>
      <w:i w:val="0"/>
      <w:iCs w:val="0"/>
      <w:color w:val="000000"/>
      <w:sz w:val="24"/>
      <w:szCs w:val="24"/>
    </w:rPr>
  </w:style>
  <w:style w:type="character" w:customStyle="1" w:styleId="fontstyle31">
    <w:name w:val="fontstyle31"/>
    <w:basedOn w:val="DefaultParagraphFont"/>
    <w:rsid w:val="0015089A"/>
    <w:rPr>
      <w:rFonts w:ascii="2 NazaninBold" w:hAnsi="2 NazaninBold" w:hint="default"/>
      <w:b/>
      <w:bCs/>
      <w:i w:val="0"/>
      <w:iCs w:val="0"/>
      <w:color w:val="000000"/>
      <w:sz w:val="24"/>
      <w:szCs w:val="24"/>
    </w:rPr>
  </w:style>
  <w:style w:type="character" w:customStyle="1" w:styleId="fontstyle41">
    <w:name w:val="fontstyle41"/>
    <w:basedOn w:val="DefaultParagraphFont"/>
    <w:rsid w:val="0015089A"/>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5089A"/>
    <w:rPr>
      <w:rFonts w:ascii="BNazanin" w:hAnsi="BNazanin" w:hint="default"/>
      <w:b w:val="0"/>
      <w:bCs w:val="0"/>
      <w:i w:val="0"/>
      <w:iCs w:val="0"/>
      <w:color w:val="000000"/>
      <w:sz w:val="24"/>
      <w:szCs w:val="24"/>
    </w:rPr>
  </w:style>
  <w:style w:type="character" w:customStyle="1" w:styleId="fontstyle61">
    <w:name w:val="fontstyle61"/>
    <w:basedOn w:val="DefaultParagraphFont"/>
    <w:rsid w:val="0015089A"/>
    <w:rPr>
      <w:rFonts w:ascii="Calibri" w:hAnsi="Calibri" w:hint="default"/>
      <w:b w:val="0"/>
      <w:bCs w:val="0"/>
      <w:i w:val="0"/>
      <w:iCs w:val="0"/>
      <w:color w:val="000000"/>
      <w:sz w:val="24"/>
      <w:szCs w:val="24"/>
    </w:rPr>
  </w:style>
  <w:style w:type="character" w:customStyle="1" w:styleId="fontstyle71">
    <w:name w:val="fontstyle71"/>
    <w:basedOn w:val="DefaultParagraphFont"/>
    <w:rsid w:val="0015089A"/>
    <w:rPr>
      <w:rFonts w:ascii="BNazaninBold" w:hAnsi="BNazanin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90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409</Words>
  <Characters>2334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محمدعزتی</dc:creator>
  <cp:keywords/>
  <dc:description/>
  <cp:lastModifiedBy>محسن احمدی</cp:lastModifiedBy>
  <cp:revision>11</cp:revision>
  <dcterms:created xsi:type="dcterms:W3CDTF">2023-05-30T07:36:00Z</dcterms:created>
  <dcterms:modified xsi:type="dcterms:W3CDTF">2023-05-30T08:55:00Z</dcterms:modified>
</cp:coreProperties>
</file>